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647A24" w:rsidRDefault="004F6E7D" w:rsidP="00647A24">
      <w:pPr>
        <w:pStyle w:val="Sansinterligne"/>
        <w:rPr>
          <w:b/>
          <w:bCs/>
          <w:sz w:val="32"/>
          <w:szCs w:val="32"/>
          <w:u w:val="single"/>
        </w:rPr>
      </w:pPr>
      <w:r w:rsidRPr="00647A24">
        <w:rPr>
          <w:sz w:val="32"/>
          <w:szCs w:val="32"/>
        </w:rPr>
        <w:t xml:space="preserve"> </w:t>
      </w:r>
      <w:r w:rsidRPr="00647A24">
        <w:rPr>
          <w:sz w:val="32"/>
          <w:szCs w:val="32"/>
        </w:rPr>
        <w:tab/>
      </w:r>
      <w:r w:rsidRPr="008A552B">
        <w:rPr>
          <w:b/>
          <w:bCs/>
          <w:sz w:val="32"/>
          <w:szCs w:val="32"/>
          <w:highlight w:val="lightGray"/>
          <w:u w:val="single"/>
        </w:rPr>
        <w:t xml:space="preserve">COMPTE-RENDU REUNION CONSEIL DU LUNDI </w:t>
      </w:r>
      <w:r w:rsidR="008A552B" w:rsidRPr="008A552B">
        <w:rPr>
          <w:b/>
          <w:bCs/>
          <w:sz w:val="32"/>
          <w:szCs w:val="32"/>
          <w:highlight w:val="lightGray"/>
          <w:u w:val="single"/>
        </w:rPr>
        <w:t>20</w:t>
      </w:r>
      <w:r w:rsidRPr="008A552B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="008A552B" w:rsidRPr="008A552B">
        <w:rPr>
          <w:b/>
          <w:bCs/>
          <w:sz w:val="32"/>
          <w:szCs w:val="32"/>
          <w:highlight w:val="lightGray"/>
          <w:u w:val="single"/>
        </w:rPr>
        <w:t>FEVRIER</w:t>
      </w:r>
      <w:r w:rsidR="007B3089" w:rsidRPr="008A552B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Pr="008A552B">
        <w:rPr>
          <w:b/>
          <w:bCs/>
          <w:sz w:val="32"/>
          <w:szCs w:val="32"/>
          <w:highlight w:val="lightGray"/>
          <w:u w:val="single"/>
        </w:rPr>
        <w:t>201</w:t>
      </w:r>
      <w:r w:rsidR="008A552B" w:rsidRPr="008A552B">
        <w:rPr>
          <w:b/>
          <w:bCs/>
          <w:sz w:val="32"/>
          <w:szCs w:val="32"/>
          <w:highlight w:val="lightGray"/>
          <w:u w:val="single"/>
        </w:rPr>
        <w:t>7</w:t>
      </w:r>
      <w:r w:rsidRPr="00647A24">
        <w:rPr>
          <w:b/>
          <w:bCs/>
          <w:sz w:val="32"/>
          <w:szCs w:val="32"/>
          <w:u w:val="single"/>
        </w:rPr>
        <w:t xml:space="preserve"> </w:t>
      </w:r>
    </w:p>
    <w:p w:rsidR="004F6E7D" w:rsidRDefault="004F6E7D" w:rsidP="00D24815">
      <w:pPr>
        <w:pStyle w:val="Sansinterligne"/>
      </w:pPr>
    </w:p>
    <w:p w:rsidR="004F6E7D" w:rsidRDefault="004F6E7D" w:rsidP="00D24815">
      <w:pPr>
        <w:pStyle w:val="Sansinterligne"/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  <w:r w:rsidRPr="00454BE9">
        <w:rPr>
          <w:rFonts w:ascii="Comic Sans MS" w:hAnsi="Comic Sans MS" w:cs="Comic Sans MS"/>
        </w:rPr>
        <w:t>Début de séance : 1</w:t>
      </w:r>
      <w:r w:rsidR="008A552B">
        <w:rPr>
          <w:rFonts w:ascii="Comic Sans MS" w:hAnsi="Comic Sans MS" w:cs="Comic Sans MS"/>
        </w:rPr>
        <w:t>8</w:t>
      </w:r>
      <w:r w:rsidRPr="00454BE9">
        <w:rPr>
          <w:rFonts w:ascii="Comic Sans MS" w:hAnsi="Comic Sans MS" w:cs="Comic Sans MS"/>
        </w:rPr>
        <w:t>h</w:t>
      </w:r>
      <w:r w:rsidR="008A552B">
        <w:rPr>
          <w:rFonts w:ascii="Comic Sans MS" w:hAnsi="Comic Sans MS" w:cs="Comic Sans MS"/>
        </w:rPr>
        <w:t>3</w:t>
      </w:r>
      <w:r w:rsidRPr="00454BE9">
        <w:rPr>
          <w:rFonts w:ascii="Comic Sans MS" w:hAnsi="Comic Sans MS" w:cs="Comic Sans MS"/>
        </w:rPr>
        <w:t>0</w:t>
      </w: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8A552B" w:rsidRPr="00454BE9" w:rsidRDefault="004F6E7D" w:rsidP="008A552B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Présents :</w:t>
      </w:r>
      <w:r w:rsidRPr="00454BE9">
        <w:rPr>
          <w:rFonts w:ascii="Comic Sans MS" w:hAnsi="Comic Sans MS" w:cs="Comic Sans MS"/>
        </w:rPr>
        <w:t xml:space="preserve">   </w:t>
      </w:r>
      <w:r w:rsidRPr="00454BE9">
        <w:rPr>
          <w:rFonts w:ascii="Comic Sans MS" w:hAnsi="Comic Sans MS" w:cs="Comic Sans MS"/>
        </w:rPr>
        <w:tab/>
      </w:r>
      <w:proofErr w:type="spellStart"/>
      <w:r w:rsidRPr="00454BE9">
        <w:rPr>
          <w:rFonts w:ascii="Comic Sans MS" w:hAnsi="Comic Sans MS" w:cs="Comic Sans MS"/>
        </w:rPr>
        <w:t>Flabat</w:t>
      </w:r>
      <w:proofErr w:type="spellEnd"/>
      <w:r w:rsidRPr="00454BE9">
        <w:rPr>
          <w:rFonts w:ascii="Comic Sans MS" w:hAnsi="Comic Sans MS" w:cs="Comic Sans MS"/>
        </w:rPr>
        <w:t xml:space="preserve"> Patrick, Degroote Thierry, </w:t>
      </w:r>
      <w:proofErr w:type="spellStart"/>
      <w:r w:rsidRPr="00454BE9">
        <w:rPr>
          <w:rFonts w:ascii="Comic Sans MS" w:hAnsi="Comic Sans MS" w:cs="Comic Sans MS"/>
        </w:rPr>
        <w:t>Bogard</w:t>
      </w:r>
      <w:proofErr w:type="spellEnd"/>
      <w:r w:rsidRPr="00454BE9">
        <w:rPr>
          <w:rFonts w:ascii="Comic Sans MS" w:hAnsi="Comic Sans MS" w:cs="Comic Sans MS"/>
        </w:rPr>
        <w:t xml:space="preserve"> Denis, </w:t>
      </w:r>
      <w:proofErr w:type="spellStart"/>
      <w:r>
        <w:rPr>
          <w:rFonts w:ascii="Comic Sans MS" w:hAnsi="Comic Sans MS" w:cs="Comic Sans MS"/>
        </w:rPr>
        <w:t>Chénot</w:t>
      </w:r>
      <w:proofErr w:type="spellEnd"/>
      <w:r>
        <w:rPr>
          <w:rFonts w:ascii="Comic Sans MS" w:hAnsi="Comic Sans MS" w:cs="Comic Sans MS"/>
        </w:rPr>
        <w:t xml:space="preserve"> Tony, </w:t>
      </w:r>
      <w:r w:rsidR="008A552B" w:rsidRPr="00454BE9">
        <w:rPr>
          <w:rFonts w:ascii="Comic Sans MS" w:hAnsi="Comic Sans MS" w:cs="Comic Sans MS"/>
        </w:rPr>
        <w:t>Collignon Daniel</w:t>
      </w:r>
    </w:p>
    <w:p w:rsidR="004F6E7D" w:rsidRPr="00454BE9" w:rsidRDefault="008A552B" w:rsidP="00454BE9">
      <w:pPr>
        <w:pStyle w:val="Sansinterligne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Colnet</w:t>
      </w:r>
      <w:proofErr w:type="spellEnd"/>
      <w:r>
        <w:rPr>
          <w:rFonts w:ascii="Comic Sans MS" w:hAnsi="Comic Sans MS" w:cs="Comic Sans MS"/>
        </w:rPr>
        <w:t xml:space="preserve"> Jean- Baptiste,</w:t>
      </w:r>
      <w:r w:rsidR="004F6E7D">
        <w:rPr>
          <w:rFonts w:ascii="Comic Sans MS" w:hAnsi="Comic Sans MS" w:cs="Comic Sans MS"/>
        </w:rPr>
        <w:t xml:space="preserve"> </w:t>
      </w:r>
      <w:r w:rsidR="004F6E7D" w:rsidRPr="00454BE9">
        <w:rPr>
          <w:rFonts w:ascii="Comic Sans MS" w:hAnsi="Comic Sans MS" w:cs="Comic Sans MS"/>
        </w:rPr>
        <w:t>Genin Francis</w:t>
      </w:r>
      <w:r w:rsidR="004F6E7D">
        <w:rPr>
          <w:rFonts w:ascii="Comic Sans MS" w:hAnsi="Comic Sans MS" w:cs="Comic Sans MS"/>
        </w:rPr>
        <w:t>,</w:t>
      </w:r>
      <w:r w:rsidR="004F6E7D" w:rsidRPr="00454BE9">
        <w:rPr>
          <w:rFonts w:ascii="Comic Sans MS" w:hAnsi="Comic Sans MS" w:cs="Comic Sans MS"/>
        </w:rPr>
        <w:t xml:space="preserve"> Matte  Jean Michel,</w:t>
      </w:r>
      <w:r w:rsidR="004F6E7D">
        <w:rPr>
          <w:rFonts w:ascii="Comic Sans MS" w:hAnsi="Comic Sans MS" w:cs="Comic Sans MS"/>
        </w:rPr>
        <w:t xml:space="preserve"> </w:t>
      </w:r>
      <w:r w:rsidR="004F6E7D" w:rsidRPr="00454BE9">
        <w:rPr>
          <w:rFonts w:ascii="Comic Sans MS" w:hAnsi="Comic Sans MS" w:cs="Comic Sans MS"/>
        </w:rPr>
        <w:t>Martin Philippe</w:t>
      </w:r>
      <w:r w:rsidR="004F6E7D">
        <w:rPr>
          <w:rFonts w:ascii="Comic Sans MS" w:hAnsi="Comic Sans MS" w:cs="Comic Sans MS"/>
        </w:rPr>
        <w:t>.</w:t>
      </w:r>
    </w:p>
    <w:p w:rsidR="004F6E7D" w:rsidRPr="00454BE9" w:rsidRDefault="004F6E7D" w:rsidP="00BE2823">
      <w:pPr>
        <w:pStyle w:val="Sansinterligne"/>
        <w:ind w:left="708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Absents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  <w:t xml:space="preserve"> </w:t>
      </w:r>
      <w:proofErr w:type="spellStart"/>
      <w:r w:rsidRPr="00454BE9">
        <w:rPr>
          <w:rFonts w:ascii="Comic Sans MS" w:hAnsi="Comic Sans MS" w:cs="Comic Sans MS"/>
        </w:rPr>
        <w:t>Mompeurt</w:t>
      </w:r>
      <w:proofErr w:type="spellEnd"/>
      <w:r w:rsidRPr="00454BE9">
        <w:rPr>
          <w:rFonts w:ascii="Comic Sans MS" w:hAnsi="Comic Sans MS" w:cs="Comic Sans MS"/>
        </w:rPr>
        <w:t xml:space="preserve"> Adeline</w:t>
      </w:r>
    </w:p>
    <w:p w:rsidR="004F6E7D" w:rsidRPr="00454BE9" w:rsidRDefault="004F6E7D" w:rsidP="007A3FC7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Excusés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</w:r>
      <w:proofErr w:type="spellStart"/>
      <w:r w:rsidRPr="00454BE9">
        <w:rPr>
          <w:rFonts w:ascii="Comic Sans MS" w:hAnsi="Comic Sans MS" w:cs="Comic Sans MS"/>
        </w:rPr>
        <w:t>Mompeurt</w:t>
      </w:r>
      <w:proofErr w:type="spellEnd"/>
      <w:r w:rsidRPr="00454BE9">
        <w:rPr>
          <w:rFonts w:ascii="Comic Sans MS" w:hAnsi="Comic Sans MS" w:cs="Comic Sans MS"/>
        </w:rPr>
        <w:t xml:space="preserve"> Adeline</w:t>
      </w: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B54CFD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3932DA">
        <w:rPr>
          <w:b/>
          <w:bCs/>
          <w:i/>
          <w:iCs/>
        </w:rPr>
        <w:t xml:space="preserve">1/ </w:t>
      </w:r>
      <w:r w:rsidRPr="00B54CFD">
        <w:rPr>
          <w:rFonts w:ascii="Comic Sans MS" w:hAnsi="Comic Sans MS" w:cs="Comic Sans MS"/>
          <w:b/>
          <w:bCs/>
          <w:i/>
          <w:iCs/>
          <w:u w:val="single"/>
        </w:rPr>
        <w:t xml:space="preserve">Désignation </w:t>
      </w:r>
      <w:r>
        <w:rPr>
          <w:rFonts w:ascii="Comic Sans MS" w:hAnsi="Comic Sans MS" w:cs="Comic Sans MS"/>
          <w:b/>
          <w:bCs/>
          <w:i/>
          <w:iCs/>
          <w:u w:val="single"/>
        </w:rPr>
        <w:t xml:space="preserve">du </w:t>
      </w:r>
      <w:r w:rsidRPr="00B54CFD">
        <w:rPr>
          <w:rFonts w:ascii="Comic Sans MS" w:hAnsi="Comic Sans MS" w:cs="Comic Sans MS"/>
          <w:b/>
          <w:bCs/>
          <w:i/>
          <w:iCs/>
          <w:u w:val="single"/>
        </w:rPr>
        <w:t>secrétaire de séance</w:t>
      </w:r>
      <w:r w:rsidR="003A2C92">
        <w:rPr>
          <w:rFonts w:ascii="Comic Sans MS" w:hAnsi="Comic Sans MS" w:cs="Comic Sans MS"/>
          <w:b/>
          <w:bCs/>
          <w:i/>
          <w:iCs/>
        </w:rPr>
        <w:t>.</w:t>
      </w:r>
    </w:p>
    <w:p w:rsidR="004F6E7D" w:rsidRDefault="004F6E7D" w:rsidP="009E54C4">
      <w:pPr>
        <w:pStyle w:val="Sansinterligne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</w:t>
      </w:r>
    </w:p>
    <w:p w:rsidR="004F6E7D" w:rsidRPr="00454BE9" w:rsidRDefault="004F6E7D" w:rsidP="009E54C4">
      <w:pPr>
        <w:pStyle w:val="Sansinterligne"/>
        <w:rPr>
          <w:rFonts w:ascii="Comic Sans MS" w:hAnsi="Comic Sans MS" w:cs="Comic Sans MS"/>
        </w:rPr>
      </w:pPr>
      <w:r w:rsidRPr="00454BE9">
        <w:rPr>
          <w:rFonts w:ascii="Comic Sans MS" w:hAnsi="Comic Sans MS" w:cs="Comic Sans MS"/>
        </w:rPr>
        <w:t>Degroote Thierry est désigné.</w:t>
      </w:r>
    </w:p>
    <w:p w:rsidR="004F6E7D" w:rsidRDefault="004F6E7D" w:rsidP="00D24815">
      <w:pPr>
        <w:pStyle w:val="Sansinterligne"/>
      </w:pPr>
    </w:p>
    <w:p w:rsidR="004F6E7D" w:rsidRDefault="004F6E7D" w:rsidP="000C1AC8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B54CFD">
        <w:rPr>
          <w:rFonts w:ascii="Comic Sans MS" w:hAnsi="Comic Sans MS" w:cs="Comic Sans MS"/>
          <w:b/>
          <w:bCs/>
          <w:i/>
          <w:iCs/>
        </w:rPr>
        <w:t xml:space="preserve">2/ </w:t>
      </w:r>
      <w:r w:rsidR="008A552B">
        <w:rPr>
          <w:rFonts w:ascii="Comic Sans MS" w:hAnsi="Comic Sans MS" w:cs="Comic Sans MS"/>
          <w:b/>
          <w:bCs/>
          <w:i/>
          <w:iCs/>
          <w:u w:val="single"/>
        </w:rPr>
        <w:t>Approbation des comptes de gestions</w:t>
      </w:r>
      <w:r w:rsidR="003A2C92">
        <w:rPr>
          <w:rFonts w:ascii="Comic Sans MS" w:hAnsi="Comic Sans MS" w:cs="Comic Sans MS"/>
          <w:b/>
          <w:bCs/>
          <w:i/>
          <w:iCs/>
          <w:u w:val="single"/>
        </w:rPr>
        <w:t>.</w:t>
      </w: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0C1AC8" w:rsidRDefault="008A552B" w:rsidP="000C1AC8">
      <w:pPr>
        <w:pStyle w:val="Sansinterligne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Voté à l’unanimité</w:t>
      </w: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</w:rPr>
      </w:pPr>
    </w:p>
    <w:p w:rsidR="004F6E7D" w:rsidRDefault="004F6E7D" w:rsidP="000C1AC8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</w:rPr>
        <w:t>3</w:t>
      </w:r>
      <w:r w:rsidRPr="00B54CFD">
        <w:rPr>
          <w:rFonts w:ascii="Comic Sans MS" w:hAnsi="Comic Sans MS" w:cs="Comic Sans MS"/>
          <w:b/>
          <w:bCs/>
          <w:i/>
          <w:iCs/>
        </w:rPr>
        <w:t xml:space="preserve">/ </w:t>
      </w:r>
      <w:r w:rsidR="008A552B">
        <w:rPr>
          <w:rFonts w:ascii="Comic Sans MS" w:hAnsi="Comic Sans MS" w:cs="Comic Sans MS"/>
          <w:b/>
          <w:bCs/>
          <w:i/>
          <w:iCs/>
          <w:u w:val="single"/>
        </w:rPr>
        <w:t>Approbation des comptes administratifs</w:t>
      </w:r>
      <w:r w:rsidR="003A2C92">
        <w:rPr>
          <w:rFonts w:ascii="Comic Sans MS" w:hAnsi="Comic Sans MS" w:cs="Comic Sans MS"/>
          <w:b/>
          <w:bCs/>
          <w:i/>
          <w:iCs/>
          <w:u w:val="single"/>
        </w:rPr>
        <w:t>.</w:t>
      </w: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</w:rPr>
      </w:pPr>
    </w:p>
    <w:p w:rsidR="008A552B" w:rsidRDefault="00510406" w:rsidP="00D24815">
      <w:pPr>
        <w:pStyle w:val="Sansinterligne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Après la sortie</w:t>
      </w:r>
      <w:r w:rsidR="008A552B" w:rsidRPr="008A552B">
        <w:rPr>
          <w:rFonts w:ascii="Comic Sans MS" w:hAnsi="Comic Sans MS" w:cs="Comic Sans MS"/>
          <w:bCs/>
        </w:rPr>
        <w:t xml:space="preserve"> du </w:t>
      </w:r>
      <w:r w:rsidR="008A552B">
        <w:rPr>
          <w:rFonts w:ascii="Comic Sans MS" w:hAnsi="Comic Sans MS" w:cs="Comic Sans MS"/>
          <w:bCs/>
        </w:rPr>
        <w:t>maire</w:t>
      </w:r>
      <w:r w:rsidR="008A552B" w:rsidRPr="008A552B">
        <w:rPr>
          <w:rFonts w:ascii="Comic Sans MS" w:hAnsi="Comic Sans MS" w:cs="Comic Sans MS"/>
          <w:bCs/>
        </w:rPr>
        <w:t xml:space="preserve">, c’est le </w:t>
      </w:r>
      <w:r w:rsidRPr="008A552B">
        <w:rPr>
          <w:rFonts w:ascii="Comic Sans MS" w:hAnsi="Comic Sans MS" w:cs="Comic Sans MS"/>
          <w:bCs/>
        </w:rPr>
        <w:t>deuxième</w:t>
      </w:r>
      <w:r w:rsidR="008A552B" w:rsidRPr="008A552B">
        <w:rPr>
          <w:rFonts w:ascii="Comic Sans MS" w:hAnsi="Comic Sans MS" w:cs="Comic Sans MS"/>
          <w:bCs/>
        </w:rPr>
        <w:t xml:space="preserve"> adjoint qui a présenté les comptes administratifs, voté à l’unanimité</w:t>
      </w:r>
      <w:r>
        <w:rPr>
          <w:rFonts w:ascii="Comic Sans MS" w:hAnsi="Comic Sans MS" w:cs="Comic Sans MS"/>
          <w:bCs/>
        </w:rPr>
        <w:t>.</w:t>
      </w:r>
    </w:p>
    <w:p w:rsidR="00510406" w:rsidRPr="008A552B" w:rsidRDefault="00510406" w:rsidP="00D24815">
      <w:pPr>
        <w:pStyle w:val="Sansinterligne"/>
        <w:rPr>
          <w:rFonts w:ascii="Comic Sans MS" w:hAnsi="Comic Sans MS" w:cs="Comic Sans MS"/>
          <w:bCs/>
        </w:rPr>
      </w:pP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</w:rPr>
        <w:t>4</w:t>
      </w:r>
      <w:r w:rsidRPr="00B54CFD">
        <w:rPr>
          <w:rFonts w:ascii="Comic Sans MS" w:hAnsi="Comic Sans MS" w:cs="Comic Sans MS"/>
          <w:b/>
          <w:bCs/>
          <w:i/>
          <w:iCs/>
        </w:rPr>
        <w:t xml:space="preserve">/ </w:t>
      </w:r>
      <w:r w:rsidR="008A552B">
        <w:rPr>
          <w:rFonts w:ascii="Comic Sans MS" w:hAnsi="Comic Sans MS" w:cs="Comic Sans MS"/>
          <w:b/>
          <w:bCs/>
          <w:i/>
          <w:iCs/>
          <w:u w:val="single"/>
        </w:rPr>
        <w:t>Délégués CLECT</w:t>
      </w:r>
      <w:r w:rsidR="003A2C92">
        <w:rPr>
          <w:rFonts w:ascii="Comic Sans MS" w:hAnsi="Comic Sans MS" w:cs="Comic Sans MS"/>
          <w:b/>
          <w:bCs/>
          <w:i/>
          <w:iCs/>
          <w:u w:val="single"/>
        </w:rPr>
        <w:t>.</w:t>
      </w: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</w:rPr>
      </w:pPr>
    </w:p>
    <w:p w:rsidR="004F6E7D" w:rsidRDefault="004F6E7D" w:rsidP="009042F3">
      <w:pPr>
        <w:pStyle w:val="Sansinterligne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</w:t>
      </w:r>
      <w:r w:rsidR="008A552B"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 xml:space="preserve"> co</w:t>
      </w:r>
      <w:r w:rsidR="008A552B">
        <w:rPr>
          <w:rFonts w:ascii="Comic Sans MS" w:hAnsi="Comic Sans MS" w:cs="Comic Sans MS"/>
        </w:rPr>
        <w:t>nseil a</w:t>
      </w:r>
      <w:r>
        <w:rPr>
          <w:rFonts w:ascii="Comic Sans MS" w:hAnsi="Comic Sans MS" w:cs="Comic Sans MS"/>
        </w:rPr>
        <w:t xml:space="preserve"> reconduit l</w:t>
      </w:r>
      <w:r w:rsidR="008A552B">
        <w:rPr>
          <w:rFonts w:ascii="Comic Sans MS" w:hAnsi="Comic Sans MS" w:cs="Comic Sans MS"/>
        </w:rPr>
        <w:t>es</w:t>
      </w:r>
      <w:r>
        <w:rPr>
          <w:rFonts w:ascii="Comic Sans MS" w:hAnsi="Comic Sans MS" w:cs="Comic Sans MS"/>
        </w:rPr>
        <w:t xml:space="preserve"> </w:t>
      </w:r>
      <w:r w:rsidR="008A552B">
        <w:rPr>
          <w:rFonts w:ascii="Comic Sans MS" w:hAnsi="Comic Sans MS" w:cs="Comic Sans MS"/>
        </w:rPr>
        <w:t xml:space="preserve">délégués désigné </w:t>
      </w:r>
      <w:r w:rsidR="009F7E01">
        <w:rPr>
          <w:rFonts w:ascii="Comic Sans MS" w:hAnsi="Comic Sans MS" w:cs="Comic Sans MS"/>
        </w:rPr>
        <w:t>précédemment</w:t>
      </w:r>
      <w:r w:rsidR="008A552B">
        <w:rPr>
          <w:rFonts w:ascii="Comic Sans MS" w:hAnsi="Comic Sans MS" w:cs="Comic Sans MS"/>
        </w:rPr>
        <w:t xml:space="preserve">, Monsieur FLABAT titulaire et Monsieur DEGROOTE </w:t>
      </w:r>
      <w:r w:rsidR="009F7E01">
        <w:rPr>
          <w:rFonts w:ascii="Comic Sans MS" w:hAnsi="Comic Sans MS" w:cs="Comic Sans MS"/>
        </w:rPr>
        <w:t>suppléant</w:t>
      </w:r>
      <w:r w:rsidR="003A2C92">
        <w:rPr>
          <w:rFonts w:ascii="Comic Sans MS" w:hAnsi="Comic Sans MS" w:cs="Comic Sans MS"/>
        </w:rPr>
        <w:t>.</w:t>
      </w:r>
    </w:p>
    <w:p w:rsidR="004F6E7D" w:rsidRDefault="004F6E7D" w:rsidP="00D24815">
      <w:pPr>
        <w:pStyle w:val="Sansinterligne"/>
        <w:rPr>
          <w:rFonts w:ascii="Comic Sans MS" w:hAnsi="Comic Sans MS" w:cs="Comic Sans MS"/>
        </w:rPr>
      </w:pPr>
    </w:p>
    <w:p w:rsidR="009F7E01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5</w:t>
      </w:r>
      <w:r w:rsidR="004F6E7D">
        <w:rPr>
          <w:rFonts w:ascii="Comic Sans MS" w:hAnsi="Comic Sans MS" w:cs="Comic Sans MS"/>
          <w:b/>
          <w:bCs/>
          <w:i/>
          <w:iCs/>
        </w:rPr>
        <w:t xml:space="preserve">/ </w:t>
      </w:r>
      <w:bookmarkStart w:id="0" w:name="_GoBack"/>
      <w:r w:rsidRPr="009F7E01">
        <w:rPr>
          <w:rFonts w:ascii="Comic Sans MS" w:hAnsi="Comic Sans MS" w:cs="Comic Sans MS"/>
          <w:b/>
          <w:bCs/>
          <w:i/>
          <w:iCs/>
          <w:u w:val="single"/>
        </w:rPr>
        <w:t>Election</w:t>
      </w:r>
      <w:r w:rsidR="003A2C92">
        <w:rPr>
          <w:rFonts w:ascii="Comic Sans MS" w:hAnsi="Comic Sans MS" w:cs="Comic Sans MS"/>
          <w:b/>
          <w:bCs/>
          <w:i/>
          <w:iCs/>
          <w:u w:val="single"/>
        </w:rPr>
        <w:t>.</w:t>
      </w:r>
    </w:p>
    <w:p w:rsidR="009F7E01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9F7E01" w:rsidRDefault="009F7E01" w:rsidP="009F7E01">
      <w:pPr>
        <w:pStyle w:val="Sansinterligne"/>
        <w:rPr>
          <w:rFonts w:ascii="Comic Sans MS" w:hAnsi="Comic Sans MS" w:cs="Comic Sans MS"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 </w:t>
      </w:r>
      <w:r w:rsidR="00510406" w:rsidRPr="009F7E01">
        <w:rPr>
          <w:rFonts w:ascii="Comic Sans MS" w:hAnsi="Comic Sans MS" w:cs="Comic Sans MS"/>
          <w:bCs/>
          <w:iCs/>
        </w:rPr>
        <w:t>Un</w:t>
      </w:r>
      <w:r w:rsidRPr="009F7E01">
        <w:rPr>
          <w:rFonts w:ascii="Comic Sans MS" w:hAnsi="Comic Sans MS" w:cs="Comic Sans MS"/>
          <w:bCs/>
          <w:iCs/>
        </w:rPr>
        <w:t xml:space="preserve"> tableau a été </w:t>
      </w:r>
      <w:r>
        <w:rPr>
          <w:rFonts w:ascii="Comic Sans MS" w:hAnsi="Comic Sans MS" w:cs="Comic Sans MS"/>
          <w:bCs/>
          <w:iCs/>
        </w:rPr>
        <w:t>préparé pour l’organisation des tours de garde des scrutins de la présidentielle.</w:t>
      </w:r>
    </w:p>
    <w:bookmarkEnd w:id="0"/>
    <w:p w:rsidR="004F6E7D" w:rsidRDefault="004F6E7D" w:rsidP="00053F7D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  <w:i/>
          <w:iCs/>
        </w:rPr>
        <w:t>6</w:t>
      </w:r>
      <w:r w:rsidR="004F6E7D">
        <w:rPr>
          <w:rFonts w:ascii="Comic Sans MS" w:hAnsi="Comic Sans MS" w:cs="Comic Sans MS"/>
          <w:b/>
          <w:bCs/>
          <w:i/>
          <w:iCs/>
        </w:rPr>
        <w:t xml:space="preserve">/ </w:t>
      </w:r>
      <w:r w:rsidRPr="009F7E01">
        <w:rPr>
          <w:rFonts w:ascii="Comic Sans MS" w:hAnsi="Comic Sans MS" w:cs="Comic Sans MS"/>
          <w:b/>
          <w:bCs/>
          <w:i/>
          <w:iCs/>
          <w:u w:val="single"/>
        </w:rPr>
        <w:t>Commission CC2T</w:t>
      </w:r>
      <w:r w:rsidR="003A2C92">
        <w:rPr>
          <w:rFonts w:ascii="Comic Sans MS" w:hAnsi="Comic Sans MS" w:cs="Comic Sans MS"/>
          <w:b/>
          <w:bCs/>
          <w:i/>
          <w:iCs/>
          <w:u w:val="single"/>
        </w:rPr>
        <w:t>.</w:t>
      </w:r>
    </w:p>
    <w:p w:rsidR="009F7E01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9F7E01" w:rsidRDefault="009F7E01" w:rsidP="009F7E01">
      <w:pPr>
        <w:pStyle w:val="Sansinterligne"/>
        <w:rPr>
          <w:rFonts w:ascii="Comic Sans MS" w:hAnsi="Comic Sans MS" w:cs="Comic Sans MS"/>
          <w:bCs/>
          <w:iCs/>
        </w:rPr>
      </w:pPr>
      <w:r w:rsidRPr="009F7E01">
        <w:rPr>
          <w:rFonts w:ascii="Comic Sans MS" w:hAnsi="Comic Sans MS" w:cs="Comic Sans MS"/>
          <w:bCs/>
          <w:iCs/>
        </w:rPr>
        <w:t xml:space="preserve">Aucun volontaire pour les </w:t>
      </w:r>
      <w:r>
        <w:rPr>
          <w:rFonts w:ascii="Comic Sans MS" w:hAnsi="Comic Sans MS" w:cs="Comic Sans MS"/>
          <w:bCs/>
          <w:iCs/>
        </w:rPr>
        <w:t xml:space="preserve">différentes </w:t>
      </w:r>
      <w:r w:rsidRPr="009F7E01">
        <w:rPr>
          <w:rFonts w:ascii="Comic Sans MS" w:hAnsi="Comic Sans MS" w:cs="Comic Sans MS"/>
          <w:bCs/>
          <w:iCs/>
        </w:rPr>
        <w:t>commissions cc2t</w:t>
      </w:r>
      <w:r>
        <w:rPr>
          <w:rFonts w:ascii="Comic Sans MS" w:hAnsi="Comic Sans MS" w:cs="Comic Sans MS"/>
          <w:bCs/>
          <w:iCs/>
        </w:rPr>
        <w:t xml:space="preserve">, le </w:t>
      </w:r>
      <w:proofErr w:type="gramStart"/>
      <w:r w:rsidR="00510406">
        <w:rPr>
          <w:rFonts w:ascii="Comic Sans MS" w:hAnsi="Comic Sans MS" w:cs="Comic Sans MS"/>
          <w:bCs/>
          <w:iCs/>
        </w:rPr>
        <w:t>Maire assurera</w:t>
      </w:r>
      <w:proofErr w:type="gramEnd"/>
      <w:r>
        <w:rPr>
          <w:rFonts w:ascii="Comic Sans MS" w:hAnsi="Comic Sans MS" w:cs="Comic Sans MS"/>
          <w:bCs/>
          <w:iCs/>
        </w:rPr>
        <w:t xml:space="preserve"> la représentation de la commune dans les commissions ordures ménagères et assainissement.</w:t>
      </w:r>
    </w:p>
    <w:p w:rsidR="009F7E01" w:rsidRPr="009F7E01" w:rsidRDefault="009F7E01" w:rsidP="009F7E01">
      <w:pPr>
        <w:pStyle w:val="Sansinterligne"/>
        <w:rPr>
          <w:rFonts w:ascii="Comic Sans MS" w:hAnsi="Comic Sans MS" w:cs="Comic Sans MS"/>
          <w:bCs/>
          <w:iCs/>
        </w:rPr>
      </w:pPr>
    </w:p>
    <w:p w:rsidR="004F6E7D" w:rsidRDefault="009F7E01" w:rsidP="00D24815">
      <w:pPr>
        <w:pStyle w:val="Sansinterligne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7</w:t>
      </w:r>
      <w:r w:rsidR="004F6E7D">
        <w:rPr>
          <w:rFonts w:ascii="Comic Sans MS" w:hAnsi="Comic Sans MS" w:cs="Comic Sans MS"/>
          <w:b/>
          <w:bCs/>
        </w:rPr>
        <w:t xml:space="preserve">/ </w:t>
      </w:r>
      <w:r w:rsidR="004F6E7D">
        <w:rPr>
          <w:rFonts w:ascii="Comic Sans MS" w:hAnsi="Comic Sans MS" w:cs="Comic Sans MS"/>
          <w:b/>
          <w:bCs/>
          <w:i/>
          <w:iCs/>
          <w:u w:val="single"/>
        </w:rPr>
        <w:t>Questions diverses</w:t>
      </w:r>
      <w:r w:rsidR="003A2C92">
        <w:rPr>
          <w:rFonts w:ascii="Comic Sans MS" w:hAnsi="Comic Sans MS" w:cs="Comic Sans MS"/>
          <w:b/>
          <w:bCs/>
        </w:rPr>
        <w:t>.</w:t>
      </w: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</w:rPr>
      </w:pPr>
    </w:p>
    <w:p w:rsidR="004F6E7D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</w:rPr>
        <w:t>-</w:t>
      </w:r>
      <w:r w:rsidR="009F7E01">
        <w:rPr>
          <w:rFonts w:ascii="Comic Sans MS" w:hAnsi="Comic Sans MS" w:cs="Comic Sans MS"/>
        </w:rPr>
        <w:t xml:space="preserve">Le maire a lu le compte rendu de la visite de l’ARS (agence régionale de santé), ou il est fait quelques préconisations sur les différentes installations </w:t>
      </w:r>
      <w:r w:rsidR="00510406">
        <w:rPr>
          <w:rFonts w:ascii="Comic Sans MS" w:hAnsi="Comic Sans MS" w:cs="Comic Sans MS"/>
        </w:rPr>
        <w:t>et environnements d</w:t>
      </w:r>
      <w:r w:rsidR="009F7E01">
        <w:rPr>
          <w:rFonts w:ascii="Comic Sans MS" w:hAnsi="Comic Sans MS" w:cs="Comic Sans MS"/>
        </w:rPr>
        <w:t xml:space="preserve">u puits de captage, et </w:t>
      </w:r>
      <w:r w:rsidR="00510406">
        <w:rPr>
          <w:rFonts w:ascii="Comic Sans MS" w:hAnsi="Comic Sans MS" w:cs="Comic Sans MS"/>
        </w:rPr>
        <w:t xml:space="preserve">du </w:t>
      </w:r>
      <w:r w:rsidR="009F7E01">
        <w:rPr>
          <w:rFonts w:ascii="Comic Sans MS" w:hAnsi="Comic Sans MS" w:cs="Comic Sans MS"/>
        </w:rPr>
        <w:t>château d’eau avant la mise en place de filtres</w:t>
      </w:r>
      <w:proofErr w:type="gramStart"/>
      <w:r w:rsidR="003A2C92">
        <w:rPr>
          <w:rFonts w:ascii="Comic Sans MS" w:hAnsi="Comic Sans MS" w:cs="Comic Sans MS"/>
        </w:rPr>
        <w:t>,(</w:t>
      </w:r>
      <w:proofErr w:type="gramEnd"/>
      <w:r w:rsidR="003A2C92">
        <w:rPr>
          <w:rFonts w:ascii="Comic Sans MS" w:hAnsi="Comic Sans MS" w:cs="Comic Sans MS"/>
        </w:rPr>
        <w:t>achat du terrain…)</w:t>
      </w:r>
      <w:r>
        <w:rPr>
          <w:rFonts w:ascii="Comic Sans MS" w:hAnsi="Comic Sans MS" w:cs="Comic Sans MS"/>
        </w:rPr>
        <w:t>.</w:t>
      </w:r>
    </w:p>
    <w:p w:rsidR="00510406" w:rsidRDefault="00510406" w:rsidP="00510406">
      <w:pPr>
        <w:pStyle w:val="Sansinterligne"/>
        <w:jc w:val="both"/>
        <w:rPr>
          <w:rFonts w:ascii="Comic Sans MS" w:hAnsi="Comic Sans MS" w:cs="Comic Sans MS"/>
        </w:rPr>
      </w:pPr>
    </w:p>
    <w:p w:rsidR="004F6E7D" w:rsidRDefault="004F6E7D" w:rsidP="00510406">
      <w:pPr>
        <w:pStyle w:val="Sansinterligne"/>
        <w:jc w:val="both"/>
        <w:rPr>
          <w:rFonts w:ascii="Comic Sans MS" w:hAnsi="Comic Sans MS" w:cs="Comic Sans MS"/>
        </w:rPr>
      </w:pPr>
      <w:r w:rsidRPr="00053F7D">
        <w:rPr>
          <w:rFonts w:ascii="Comic Sans MS" w:hAnsi="Comic Sans MS" w:cs="Comic Sans MS"/>
        </w:rPr>
        <w:t xml:space="preserve">-Monsieur </w:t>
      </w:r>
      <w:r>
        <w:rPr>
          <w:rFonts w:ascii="Comic Sans MS" w:hAnsi="Comic Sans MS" w:cs="Comic Sans MS"/>
        </w:rPr>
        <w:t>le Maire informe le conseil du courrier que lui a adressé</w:t>
      </w:r>
      <w:r w:rsidRPr="00053F7D">
        <w:rPr>
          <w:rFonts w:ascii="Comic Sans MS" w:hAnsi="Comic Sans MS" w:cs="Comic Sans MS"/>
        </w:rPr>
        <w:t xml:space="preserve"> </w:t>
      </w:r>
      <w:r w:rsidR="00510406">
        <w:rPr>
          <w:rFonts w:ascii="Comic Sans MS" w:hAnsi="Comic Sans MS" w:cs="Comic Sans MS"/>
        </w:rPr>
        <w:t>Monsieur Munier et du passage d’un Huissier, qui s’est présenter en Mairie sur la demande de ce dernier, afin de récupérer des documents concernant les cloches ; document non délivrés par monsieur le Maire, pour la raison que les cloches sont arrêtées en nocturne depuis un an.</w:t>
      </w:r>
    </w:p>
    <w:p w:rsidR="00510406" w:rsidRPr="008B5BED" w:rsidRDefault="00510406" w:rsidP="00510406">
      <w:pPr>
        <w:pStyle w:val="Sansinterligne"/>
        <w:jc w:val="both"/>
        <w:rPr>
          <w:rFonts w:ascii="Comic Sans MS" w:hAnsi="Comic Sans MS" w:cs="Comic Sans MS"/>
        </w:rPr>
      </w:pPr>
    </w:p>
    <w:p w:rsidR="004F6E7D" w:rsidRPr="00A42589" w:rsidRDefault="004F6E7D" w:rsidP="00D24815">
      <w:pPr>
        <w:pStyle w:val="Sansinterligne"/>
      </w:pPr>
      <w:r>
        <w:rPr>
          <w:rFonts w:ascii="Comic Sans MS" w:hAnsi="Comic Sans MS" w:cs="Comic Sans MS"/>
          <w:b/>
          <w:bCs/>
          <w:i/>
          <w:iCs/>
        </w:rPr>
        <w:t>L’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ordre du jour étant épuisé, le Maire lève la séance à </w:t>
      </w:r>
      <w:r>
        <w:rPr>
          <w:rFonts w:ascii="Comic Sans MS" w:hAnsi="Comic Sans MS" w:cs="Comic Sans MS"/>
          <w:b/>
          <w:bCs/>
          <w:i/>
          <w:iCs/>
        </w:rPr>
        <w:t>2</w:t>
      </w:r>
      <w:r w:rsidR="00510406">
        <w:rPr>
          <w:rFonts w:ascii="Comic Sans MS" w:hAnsi="Comic Sans MS" w:cs="Comic Sans MS"/>
          <w:b/>
          <w:bCs/>
          <w:i/>
          <w:iCs/>
        </w:rPr>
        <w:t>0</w:t>
      </w:r>
      <w:r>
        <w:rPr>
          <w:rFonts w:ascii="Comic Sans MS" w:hAnsi="Comic Sans MS" w:cs="Comic Sans MS"/>
          <w:b/>
          <w:bCs/>
          <w:i/>
          <w:iCs/>
        </w:rPr>
        <w:t>h30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2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4"/>
  </w:num>
  <w:num w:numId="10">
    <w:abstractNumId w:val="23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429F0"/>
    <w:rsid w:val="00053F7D"/>
    <w:rsid w:val="0006618C"/>
    <w:rsid w:val="00081279"/>
    <w:rsid w:val="000A10AD"/>
    <w:rsid w:val="000A3C09"/>
    <w:rsid w:val="000C1AC8"/>
    <w:rsid w:val="000D698A"/>
    <w:rsid w:val="000E7AED"/>
    <w:rsid w:val="000F061F"/>
    <w:rsid w:val="00121807"/>
    <w:rsid w:val="00163DF5"/>
    <w:rsid w:val="00165A2C"/>
    <w:rsid w:val="001706D9"/>
    <w:rsid w:val="001A42C2"/>
    <w:rsid w:val="001A641F"/>
    <w:rsid w:val="001B230F"/>
    <w:rsid w:val="001B2476"/>
    <w:rsid w:val="001C760E"/>
    <w:rsid w:val="001E06DB"/>
    <w:rsid w:val="001F2420"/>
    <w:rsid w:val="002420B3"/>
    <w:rsid w:val="002C4D54"/>
    <w:rsid w:val="002E27D9"/>
    <w:rsid w:val="002F3EF1"/>
    <w:rsid w:val="00321D10"/>
    <w:rsid w:val="00325474"/>
    <w:rsid w:val="003634F7"/>
    <w:rsid w:val="003809B3"/>
    <w:rsid w:val="0038138C"/>
    <w:rsid w:val="003921A0"/>
    <w:rsid w:val="00392A15"/>
    <w:rsid w:val="003932DA"/>
    <w:rsid w:val="00396D71"/>
    <w:rsid w:val="003A17DF"/>
    <w:rsid w:val="003A2C92"/>
    <w:rsid w:val="003B6C57"/>
    <w:rsid w:val="003B77A1"/>
    <w:rsid w:val="003C0772"/>
    <w:rsid w:val="003E691E"/>
    <w:rsid w:val="003F1865"/>
    <w:rsid w:val="00441D38"/>
    <w:rsid w:val="00454BE9"/>
    <w:rsid w:val="004773A6"/>
    <w:rsid w:val="004A410F"/>
    <w:rsid w:val="004F6E7D"/>
    <w:rsid w:val="00510406"/>
    <w:rsid w:val="00534530"/>
    <w:rsid w:val="00544600"/>
    <w:rsid w:val="00584AAA"/>
    <w:rsid w:val="00597B2C"/>
    <w:rsid w:val="005E53A4"/>
    <w:rsid w:val="00611A25"/>
    <w:rsid w:val="00633751"/>
    <w:rsid w:val="00633CDD"/>
    <w:rsid w:val="00647A24"/>
    <w:rsid w:val="006537F0"/>
    <w:rsid w:val="006773F5"/>
    <w:rsid w:val="006D4700"/>
    <w:rsid w:val="007432DA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822D0"/>
    <w:rsid w:val="00894221"/>
    <w:rsid w:val="008A552B"/>
    <w:rsid w:val="008B508D"/>
    <w:rsid w:val="008B5BED"/>
    <w:rsid w:val="008D130B"/>
    <w:rsid w:val="008E22DF"/>
    <w:rsid w:val="008F5805"/>
    <w:rsid w:val="009042F3"/>
    <w:rsid w:val="009135F1"/>
    <w:rsid w:val="00950AE6"/>
    <w:rsid w:val="009C1884"/>
    <w:rsid w:val="009E1DF3"/>
    <w:rsid w:val="009E54C4"/>
    <w:rsid w:val="009F5FEC"/>
    <w:rsid w:val="009F7E01"/>
    <w:rsid w:val="00A213FF"/>
    <w:rsid w:val="00A35ADA"/>
    <w:rsid w:val="00A42589"/>
    <w:rsid w:val="00A65206"/>
    <w:rsid w:val="00AA3B69"/>
    <w:rsid w:val="00AA7BFB"/>
    <w:rsid w:val="00AB04CD"/>
    <w:rsid w:val="00AB1185"/>
    <w:rsid w:val="00AD2324"/>
    <w:rsid w:val="00B3181A"/>
    <w:rsid w:val="00B3576F"/>
    <w:rsid w:val="00B54CFD"/>
    <w:rsid w:val="00B87A89"/>
    <w:rsid w:val="00BB63E3"/>
    <w:rsid w:val="00BE0FF2"/>
    <w:rsid w:val="00BE2823"/>
    <w:rsid w:val="00BF72DF"/>
    <w:rsid w:val="00C112A2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42"/>
    <w:rsid w:val="00D4731B"/>
    <w:rsid w:val="00D62632"/>
    <w:rsid w:val="00D83615"/>
    <w:rsid w:val="00D86872"/>
    <w:rsid w:val="00D90CD6"/>
    <w:rsid w:val="00D94645"/>
    <w:rsid w:val="00DC26AD"/>
    <w:rsid w:val="00E071AA"/>
    <w:rsid w:val="00E077E7"/>
    <w:rsid w:val="00E363C3"/>
    <w:rsid w:val="00E81614"/>
    <w:rsid w:val="00E83F28"/>
    <w:rsid w:val="00ED75E6"/>
    <w:rsid w:val="00EF3356"/>
    <w:rsid w:val="00F06BD6"/>
    <w:rsid w:val="00F33D22"/>
    <w:rsid w:val="00F43873"/>
    <w:rsid w:val="00F53227"/>
    <w:rsid w:val="00F55923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2016-10-25T14:33:00Z</cp:lastPrinted>
  <dcterms:created xsi:type="dcterms:W3CDTF">2017-02-24T17:12:00Z</dcterms:created>
  <dcterms:modified xsi:type="dcterms:W3CDTF">2017-02-27T15:19:00Z</dcterms:modified>
</cp:coreProperties>
</file>