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F3D" w:rsidRDefault="001F1F3D" w:rsidP="004208CB">
      <w:pPr>
        <w:pStyle w:val="Sansinterligne"/>
        <w:jc w:val="center"/>
        <w:rPr>
          <w:b/>
          <w:bCs/>
          <w:sz w:val="32"/>
          <w:szCs w:val="32"/>
          <w:u w:val="single"/>
        </w:rPr>
      </w:pPr>
      <w:r w:rsidRPr="00194A3A">
        <w:rPr>
          <w:b/>
          <w:bCs/>
          <w:sz w:val="32"/>
          <w:szCs w:val="32"/>
          <w:highlight w:val="lightGray"/>
          <w:u w:val="single"/>
        </w:rPr>
        <w:t xml:space="preserve">COMPTE-RENDU REUNION CONSEIL DU LUNDI </w:t>
      </w:r>
      <w:r w:rsidR="00194A3A" w:rsidRPr="00194A3A">
        <w:rPr>
          <w:b/>
          <w:bCs/>
          <w:sz w:val="32"/>
          <w:szCs w:val="32"/>
          <w:highlight w:val="lightGray"/>
          <w:u w:val="single"/>
        </w:rPr>
        <w:t>05 Mars</w:t>
      </w:r>
      <w:r w:rsidRPr="00194A3A">
        <w:rPr>
          <w:b/>
          <w:bCs/>
          <w:sz w:val="32"/>
          <w:szCs w:val="32"/>
          <w:highlight w:val="lightGray"/>
          <w:u w:val="single"/>
        </w:rPr>
        <w:t xml:space="preserve"> 201</w:t>
      </w:r>
      <w:r w:rsidR="00194A3A" w:rsidRPr="00194A3A">
        <w:rPr>
          <w:b/>
          <w:bCs/>
          <w:sz w:val="32"/>
          <w:szCs w:val="32"/>
          <w:highlight w:val="lightGray"/>
          <w:u w:val="single"/>
        </w:rPr>
        <w:t>8</w:t>
      </w:r>
    </w:p>
    <w:p w:rsidR="00A355B1" w:rsidRDefault="00A355B1" w:rsidP="001F1F3D">
      <w:pPr>
        <w:pStyle w:val="Sansinterligne"/>
        <w:rPr>
          <w:rFonts w:ascii="Comic Sans MS" w:hAnsi="Comic Sans MS" w:cs="Comic Sans MS"/>
        </w:rPr>
      </w:pPr>
    </w:p>
    <w:p w:rsidR="002D61AA" w:rsidRDefault="001F1F3D" w:rsidP="001F1F3D">
      <w:pPr>
        <w:pStyle w:val="Sansinterligne"/>
        <w:rPr>
          <w:rFonts w:ascii="Comic Sans MS" w:hAnsi="Comic Sans MS" w:cs="Comic Sans MS"/>
        </w:rPr>
      </w:pPr>
      <w:r>
        <w:rPr>
          <w:rFonts w:ascii="Comic Sans MS" w:hAnsi="Comic Sans MS" w:cs="Comic Sans MS"/>
        </w:rPr>
        <w:t>Début de séance : 18h</w:t>
      </w:r>
      <w:r w:rsidR="00194A3A">
        <w:rPr>
          <w:rFonts w:ascii="Comic Sans MS" w:hAnsi="Comic Sans MS" w:cs="Comic Sans MS"/>
        </w:rPr>
        <w:t>45</w:t>
      </w:r>
    </w:p>
    <w:p w:rsidR="001F1F3D" w:rsidRDefault="001F1F3D" w:rsidP="001F1F3D">
      <w:pPr>
        <w:pStyle w:val="Sansinterligne"/>
        <w:rPr>
          <w:rFonts w:ascii="Comic Sans MS" w:hAnsi="Comic Sans MS" w:cs="Comic Sans MS"/>
        </w:rPr>
      </w:pPr>
    </w:p>
    <w:p w:rsidR="001F1F3D" w:rsidRDefault="001F1F3D" w:rsidP="001F1F3D">
      <w:pPr>
        <w:pStyle w:val="Sansinterligne"/>
        <w:rPr>
          <w:rFonts w:ascii="Comic Sans MS" w:hAnsi="Comic Sans MS" w:cs="Comic Sans MS"/>
          <w:b/>
          <w:bCs/>
          <w:i/>
          <w:iCs/>
          <w:u w:val="single"/>
        </w:rPr>
      </w:pPr>
      <w:r>
        <w:rPr>
          <w:rFonts w:ascii="Comic Sans MS" w:hAnsi="Comic Sans MS" w:cs="Comic Sans MS"/>
          <w:b/>
          <w:bCs/>
          <w:u w:val="single"/>
        </w:rPr>
        <w:t>Présents :</w:t>
      </w:r>
      <w:r>
        <w:rPr>
          <w:rFonts w:ascii="Comic Sans MS" w:hAnsi="Comic Sans MS" w:cs="Comic Sans MS"/>
        </w:rPr>
        <w:t xml:space="preserve">   </w:t>
      </w:r>
      <w:r>
        <w:rPr>
          <w:rFonts w:ascii="Comic Sans MS" w:hAnsi="Comic Sans MS" w:cs="Comic Sans MS"/>
        </w:rPr>
        <w:tab/>
        <w:t>FLABAT Patrick, MOMPEURT Adeline, D</w:t>
      </w:r>
      <w:r w:rsidR="00126C1E">
        <w:rPr>
          <w:rFonts w:ascii="Comic Sans MS" w:hAnsi="Comic Sans MS" w:cs="Comic Sans MS"/>
        </w:rPr>
        <w:t>EGROOTE</w:t>
      </w:r>
      <w:r>
        <w:rPr>
          <w:rFonts w:ascii="Comic Sans MS" w:hAnsi="Comic Sans MS" w:cs="Comic Sans MS"/>
        </w:rPr>
        <w:t xml:space="preserve"> Thierry, BOGARD Denis, GENIN Francis, COLNET Jean-Baptiste, MARTIN Philippe, COLLIGNON Daniel</w:t>
      </w:r>
      <w:r w:rsidR="00126C1E">
        <w:rPr>
          <w:rFonts w:ascii="Comic Sans MS" w:hAnsi="Comic Sans MS" w:cs="Comic Sans MS"/>
        </w:rPr>
        <w:t>, CHENOT Tony</w:t>
      </w:r>
    </w:p>
    <w:p w:rsidR="001F1F3D" w:rsidRDefault="001F1F3D" w:rsidP="001F1F3D">
      <w:pPr>
        <w:pStyle w:val="Sansinterligne"/>
        <w:ind w:left="708"/>
        <w:rPr>
          <w:rFonts w:ascii="Comic Sans MS" w:hAnsi="Comic Sans MS" w:cs="Comic Sans MS"/>
        </w:rPr>
      </w:pPr>
    </w:p>
    <w:p w:rsidR="009B1883" w:rsidRPr="009B1883" w:rsidRDefault="009B1883" w:rsidP="009B1883">
      <w:pPr>
        <w:pStyle w:val="Sansinterligne"/>
        <w:rPr>
          <w:rFonts w:ascii="Comic Sans MS" w:hAnsi="Comic Sans MS"/>
          <w:b/>
        </w:rPr>
      </w:pPr>
      <w:r w:rsidRPr="009B1883">
        <w:rPr>
          <w:rFonts w:ascii="Comic Sans MS" w:hAnsi="Comic Sans MS"/>
          <w:b/>
        </w:rPr>
        <w:t>Monsieur le maire informe le conseil municipal de la démission de Monsieur MATTE Jean-Michel.</w:t>
      </w:r>
    </w:p>
    <w:p w:rsidR="00B75336" w:rsidRPr="00454BE9" w:rsidRDefault="00B75336" w:rsidP="00D24815">
      <w:pPr>
        <w:pStyle w:val="Sansinterligne"/>
        <w:rPr>
          <w:rFonts w:ascii="Comic Sans MS" w:hAnsi="Comic Sans MS" w:cs="Comic Sans MS"/>
          <w:b/>
          <w:bCs/>
          <w:i/>
          <w:iCs/>
        </w:rPr>
      </w:pPr>
    </w:p>
    <w:p w:rsidR="00A355B1" w:rsidRDefault="00A355B1" w:rsidP="00035FA3">
      <w:pPr>
        <w:pStyle w:val="Sansinterligne"/>
        <w:rPr>
          <w:rFonts w:ascii="Comic Sans MS" w:hAnsi="Comic Sans MS"/>
          <w:b/>
          <w:bCs/>
          <w:i/>
          <w:iCs/>
        </w:rPr>
      </w:pPr>
    </w:p>
    <w:p w:rsidR="004F6E7D" w:rsidRPr="004208CB" w:rsidRDefault="004F6E7D" w:rsidP="00035FA3">
      <w:pPr>
        <w:pStyle w:val="Sansinterligne"/>
        <w:rPr>
          <w:rFonts w:ascii="Comic Sans MS" w:hAnsi="Comic Sans MS" w:cs="Comic Sans MS"/>
          <w:b/>
          <w:bCs/>
          <w:i/>
          <w:iCs/>
        </w:rPr>
      </w:pPr>
      <w:r w:rsidRPr="004208CB">
        <w:rPr>
          <w:rFonts w:ascii="Comic Sans MS" w:hAnsi="Comic Sans MS"/>
          <w:b/>
          <w:bCs/>
          <w:i/>
          <w:iCs/>
        </w:rPr>
        <w:t xml:space="preserve">1/ </w:t>
      </w:r>
      <w:r w:rsidRPr="004208CB">
        <w:rPr>
          <w:rFonts w:ascii="Comic Sans MS" w:hAnsi="Comic Sans MS" w:cs="Comic Sans MS"/>
          <w:b/>
          <w:bCs/>
          <w:i/>
          <w:iCs/>
          <w:u w:val="single"/>
        </w:rPr>
        <w:t>Désignation du secrétaire de séance</w:t>
      </w:r>
      <w:r w:rsidR="00D67648" w:rsidRPr="004208CB">
        <w:rPr>
          <w:rFonts w:ascii="Comic Sans MS" w:hAnsi="Comic Sans MS" w:cs="Comic Sans MS"/>
          <w:b/>
          <w:bCs/>
          <w:i/>
          <w:iCs/>
          <w:u w:val="single"/>
        </w:rPr>
        <w:t> </w:t>
      </w:r>
      <w:r w:rsidR="00D67648" w:rsidRPr="004208CB">
        <w:rPr>
          <w:rFonts w:ascii="Comic Sans MS" w:hAnsi="Comic Sans MS" w:cs="Comic Sans MS"/>
          <w:b/>
          <w:bCs/>
          <w:i/>
          <w:iCs/>
        </w:rPr>
        <w:t>:</w:t>
      </w:r>
    </w:p>
    <w:p w:rsidR="00B75336" w:rsidRPr="009B1883" w:rsidRDefault="004F6E7D" w:rsidP="00D24815">
      <w:pPr>
        <w:pStyle w:val="Sansinterligne"/>
        <w:rPr>
          <w:rFonts w:ascii="Comic Sans MS" w:hAnsi="Comic Sans MS" w:cs="Comic Sans MS"/>
        </w:rPr>
      </w:pPr>
      <w:r w:rsidRPr="004208CB">
        <w:rPr>
          <w:rFonts w:ascii="Comic Sans MS" w:hAnsi="Comic Sans MS" w:cs="Comic Sans MS"/>
        </w:rPr>
        <w:t xml:space="preserve">     </w:t>
      </w:r>
      <w:r w:rsidR="006A512C" w:rsidRPr="004208CB">
        <w:rPr>
          <w:rFonts w:ascii="Comic Sans MS" w:hAnsi="Comic Sans MS" w:cs="Comic Sans MS"/>
        </w:rPr>
        <w:t>MOMPEURT Adeline</w:t>
      </w:r>
      <w:r w:rsidRPr="004208CB">
        <w:rPr>
          <w:rFonts w:ascii="Comic Sans MS" w:hAnsi="Comic Sans MS" w:cs="Comic Sans MS"/>
        </w:rPr>
        <w:t xml:space="preserve"> est désigné</w:t>
      </w:r>
      <w:r w:rsidR="006A512C" w:rsidRPr="004208CB">
        <w:rPr>
          <w:rFonts w:ascii="Comic Sans MS" w:hAnsi="Comic Sans MS" w:cs="Comic Sans MS"/>
        </w:rPr>
        <w:t>e</w:t>
      </w:r>
      <w:r w:rsidRPr="004208CB">
        <w:rPr>
          <w:rFonts w:ascii="Comic Sans MS" w:hAnsi="Comic Sans MS" w:cs="Comic Sans MS"/>
        </w:rPr>
        <w:t>.</w:t>
      </w:r>
    </w:p>
    <w:p w:rsidR="009B1883" w:rsidRDefault="009B1883" w:rsidP="00D24815">
      <w:pPr>
        <w:pStyle w:val="Sansinterligne"/>
        <w:rPr>
          <w:rFonts w:ascii="Comic Sans MS" w:hAnsi="Comic Sans MS"/>
        </w:rPr>
      </w:pPr>
    </w:p>
    <w:p w:rsidR="009B1883" w:rsidRPr="004208CB" w:rsidRDefault="009B1883" w:rsidP="00D24815">
      <w:pPr>
        <w:pStyle w:val="Sansinterligne"/>
        <w:rPr>
          <w:rFonts w:ascii="Comic Sans MS" w:hAnsi="Comic Sans MS"/>
        </w:rPr>
      </w:pPr>
    </w:p>
    <w:p w:rsidR="00194A3A" w:rsidRPr="002F3B66" w:rsidRDefault="004F6E7D" w:rsidP="002F3B66">
      <w:pPr>
        <w:widowControl w:val="0"/>
        <w:tabs>
          <w:tab w:val="left" w:pos="2265"/>
        </w:tabs>
        <w:autoSpaceDE w:val="0"/>
        <w:autoSpaceDN w:val="0"/>
        <w:adjustRightInd w:val="0"/>
        <w:spacing w:after="0" w:line="240" w:lineRule="auto"/>
        <w:rPr>
          <w:rFonts w:ascii="Times New Roman" w:hAnsi="Times New Roman" w:cs="Times New Roman"/>
          <w:bCs/>
          <w:iCs/>
          <w:sz w:val="28"/>
          <w:szCs w:val="28"/>
        </w:rPr>
      </w:pPr>
      <w:r w:rsidRPr="004208CB">
        <w:rPr>
          <w:rFonts w:ascii="Comic Sans MS" w:hAnsi="Comic Sans MS" w:cs="Comic Sans MS"/>
          <w:b/>
          <w:bCs/>
          <w:i/>
          <w:iCs/>
        </w:rPr>
        <w:t xml:space="preserve">2/ </w:t>
      </w:r>
      <w:r w:rsidR="00194A3A" w:rsidRPr="0012788F">
        <w:rPr>
          <w:rFonts w:ascii="Times New Roman" w:hAnsi="Times New Roman" w:cs="Times New Roman"/>
          <w:b/>
          <w:bCs/>
          <w:i/>
          <w:iCs/>
          <w:sz w:val="28"/>
          <w:szCs w:val="28"/>
          <w:u w:val="single"/>
        </w:rPr>
        <w:t>Renouvellement des conventions avec le Centre de Gestion 54</w:t>
      </w:r>
    </w:p>
    <w:p w:rsidR="00194A3A" w:rsidRPr="0012788F" w:rsidRDefault="00194A3A" w:rsidP="00194A3A">
      <w:pPr>
        <w:pStyle w:val="Sansinterligne"/>
        <w:ind w:left="420"/>
        <w:rPr>
          <w:rFonts w:ascii="Times New Roman" w:hAnsi="Times New Roman" w:cs="Times New Roman"/>
          <w:b/>
          <w:bCs/>
          <w:i/>
          <w:iCs/>
          <w:sz w:val="28"/>
          <w:szCs w:val="28"/>
          <w:u w:val="single"/>
        </w:rPr>
      </w:pPr>
    </w:p>
    <w:p w:rsidR="00194A3A" w:rsidRPr="007F1464" w:rsidRDefault="00194A3A" w:rsidP="007F1464">
      <w:pPr>
        <w:pStyle w:val="Sansinterligne"/>
        <w:rPr>
          <w:rFonts w:ascii="Times New Roman" w:hAnsi="Times New Roman" w:cs="Times New Roman"/>
          <w:bCs/>
          <w:iCs/>
          <w:sz w:val="28"/>
          <w:szCs w:val="28"/>
        </w:rPr>
      </w:pPr>
      <w:r w:rsidRPr="0012788F">
        <w:rPr>
          <w:rFonts w:ascii="Times New Roman" w:hAnsi="Times New Roman" w:cs="Times New Roman"/>
          <w:bCs/>
          <w:iCs/>
          <w:sz w:val="28"/>
          <w:szCs w:val="28"/>
        </w:rPr>
        <w:t>Le CDG nous informe</w:t>
      </w:r>
      <w:r w:rsidR="007F1464">
        <w:rPr>
          <w:rFonts w:ascii="Times New Roman" w:hAnsi="Times New Roman" w:cs="Times New Roman"/>
          <w:bCs/>
          <w:iCs/>
          <w:sz w:val="28"/>
          <w:szCs w:val="28"/>
        </w:rPr>
        <w:t xml:space="preserve"> q</w:t>
      </w:r>
      <w:r w:rsidRPr="0012788F">
        <w:rPr>
          <w:rFonts w:ascii="Times New Roman" w:hAnsi="Times New Roman" w:cs="Times New Roman"/>
          <w:sz w:val="28"/>
          <w:szCs w:val="28"/>
        </w:rPr>
        <w:t>ue no</w:t>
      </w:r>
      <w:r>
        <w:rPr>
          <w:rFonts w:ascii="Times New Roman" w:hAnsi="Times New Roman" w:cs="Times New Roman"/>
          <w:sz w:val="28"/>
          <w:szCs w:val="28"/>
        </w:rPr>
        <w:t>s</w:t>
      </w:r>
      <w:r w:rsidRPr="0012788F">
        <w:rPr>
          <w:rFonts w:ascii="Times New Roman" w:hAnsi="Times New Roman" w:cs="Times New Roman"/>
          <w:sz w:val="28"/>
          <w:szCs w:val="28"/>
        </w:rPr>
        <w:t xml:space="preserve"> contrat</w:t>
      </w:r>
      <w:r>
        <w:rPr>
          <w:rFonts w:ascii="Times New Roman" w:hAnsi="Times New Roman" w:cs="Times New Roman"/>
          <w:sz w:val="28"/>
          <w:szCs w:val="28"/>
        </w:rPr>
        <w:t>s</w:t>
      </w:r>
      <w:r w:rsidRPr="0012788F">
        <w:rPr>
          <w:rFonts w:ascii="Times New Roman" w:hAnsi="Times New Roman" w:cs="Times New Roman"/>
          <w:sz w:val="28"/>
          <w:szCs w:val="28"/>
        </w:rPr>
        <w:t xml:space="preserve"> d’Assurance Risques Statutaires </w:t>
      </w:r>
      <w:r>
        <w:rPr>
          <w:rFonts w:ascii="Times New Roman" w:hAnsi="Times New Roman" w:cs="Times New Roman"/>
          <w:sz w:val="28"/>
          <w:szCs w:val="28"/>
        </w:rPr>
        <w:t xml:space="preserve">et prévoyance </w:t>
      </w:r>
      <w:r w:rsidRPr="0012788F">
        <w:rPr>
          <w:rFonts w:ascii="Times New Roman" w:hAnsi="Times New Roman" w:cs="Times New Roman"/>
          <w:sz w:val="28"/>
          <w:szCs w:val="28"/>
        </w:rPr>
        <w:t>se termin</w:t>
      </w:r>
      <w:r>
        <w:rPr>
          <w:rFonts w:ascii="Times New Roman" w:hAnsi="Times New Roman" w:cs="Times New Roman"/>
          <w:sz w:val="28"/>
          <w:szCs w:val="28"/>
        </w:rPr>
        <w:t>e</w:t>
      </w:r>
      <w:r w:rsidRPr="0012788F">
        <w:rPr>
          <w:rFonts w:ascii="Times New Roman" w:hAnsi="Times New Roman" w:cs="Times New Roman"/>
          <w:sz w:val="28"/>
          <w:szCs w:val="28"/>
        </w:rPr>
        <w:t>nt au 31/12/2018, et se propose de lancer des appels d’offres, en vue le cas échéant de souscrire pour son compte des conventions d’assurance auprès d’une entreprise d’assurance agréée, cette démarche peut être entreprise par plusieurs collectivités locales intéressées.</w:t>
      </w:r>
    </w:p>
    <w:p w:rsidR="00194A3A" w:rsidRPr="0012788F" w:rsidRDefault="007F1464" w:rsidP="007F1464">
      <w:pPr>
        <w:pStyle w:val="Corpsdetexte"/>
        <w:jc w:val="left"/>
        <w:rPr>
          <w:rFonts w:ascii="Times New Roman" w:hAnsi="Times New Roman" w:cs="Times New Roman"/>
          <w:sz w:val="28"/>
          <w:szCs w:val="28"/>
        </w:rPr>
      </w:pPr>
      <w:r>
        <w:rPr>
          <w:rFonts w:ascii="Times New Roman" w:hAnsi="Times New Roman" w:cs="Times New Roman"/>
          <w:sz w:val="28"/>
          <w:szCs w:val="28"/>
        </w:rPr>
        <w:t>Pour</w:t>
      </w:r>
      <w:r w:rsidR="00194A3A">
        <w:rPr>
          <w:rFonts w:ascii="Times New Roman" w:hAnsi="Times New Roman" w:cs="Times New Roman"/>
          <w:sz w:val="28"/>
          <w:szCs w:val="28"/>
        </w:rPr>
        <w:t xml:space="preserve"> la prévoyance, </w:t>
      </w:r>
      <w:r w:rsidR="002F3B66">
        <w:rPr>
          <w:rFonts w:ascii="Times New Roman" w:hAnsi="Times New Roman" w:cs="Times New Roman"/>
          <w:sz w:val="28"/>
          <w:szCs w:val="28"/>
        </w:rPr>
        <w:t>l</w:t>
      </w:r>
      <w:r w:rsidR="002F3B66" w:rsidRPr="0012788F">
        <w:rPr>
          <w:rFonts w:ascii="Times New Roman" w:hAnsi="Times New Roman" w:cs="Times New Roman"/>
          <w:sz w:val="28"/>
          <w:szCs w:val="28"/>
        </w:rPr>
        <w:t xml:space="preserve">e conseil municipal à l’unanimité </w:t>
      </w:r>
      <w:r w:rsidR="002F3B66" w:rsidRPr="002F3B66">
        <w:rPr>
          <w:rFonts w:ascii="Times New Roman" w:hAnsi="Times New Roman" w:cs="Times New Roman"/>
          <w:sz w:val="28"/>
          <w:szCs w:val="28"/>
        </w:rPr>
        <w:t>décide</w:t>
      </w:r>
      <w:r w:rsidR="002F3B66" w:rsidRPr="0012788F">
        <w:rPr>
          <w:rFonts w:ascii="Times New Roman" w:hAnsi="Times New Roman" w:cs="Times New Roman"/>
          <w:b/>
          <w:sz w:val="28"/>
          <w:szCs w:val="28"/>
        </w:rPr>
        <w:t xml:space="preserve"> </w:t>
      </w:r>
      <w:r w:rsidR="002F3B66">
        <w:rPr>
          <w:rFonts w:ascii="Times New Roman" w:hAnsi="Times New Roman" w:cs="Times New Roman"/>
          <w:sz w:val="28"/>
          <w:szCs w:val="28"/>
        </w:rPr>
        <w:t>de maint</w:t>
      </w:r>
      <w:r w:rsidR="00194A3A">
        <w:rPr>
          <w:rFonts w:ascii="Times New Roman" w:hAnsi="Times New Roman" w:cs="Times New Roman"/>
          <w:sz w:val="28"/>
          <w:szCs w:val="28"/>
        </w:rPr>
        <w:t>en</w:t>
      </w:r>
      <w:r w:rsidR="002F3B66">
        <w:rPr>
          <w:rFonts w:ascii="Times New Roman" w:hAnsi="Times New Roman" w:cs="Times New Roman"/>
          <w:sz w:val="28"/>
          <w:szCs w:val="28"/>
        </w:rPr>
        <w:t>ir</w:t>
      </w:r>
      <w:r w:rsidR="00194A3A">
        <w:rPr>
          <w:rFonts w:ascii="Times New Roman" w:hAnsi="Times New Roman" w:cs="Times New Roman"/>
          <w:sz w:val="28"/>
          <w:szCs w:val="28"/>
        </w:rPr>
        <w:t xml:space="preserve"> la même couverture de risques que les années précédentes en acceptant la hausse des taux prévue au contrat</w:t>
      </w:r>
      <w:r w:rsidR="002F3B66">
        <w:rPr>
          <w:rFonts w:ascii="Times New Roman" w:hAnsi="Times New Roman" w:cs="Times New Roman"/>
          <w:sz w:val="28"/>
          <w:szCs w:val="28"/>
        </w:rPr>
        <w:t xml:space="preserve"> et</w:t>
      </w:r>
      <w:r w:rsidR="002F3B66" w:rsidRPr="0012788F">
        <w:rPr>
          <w:rFonts w:ascii="Times New Roman" w:hAnsi="Times New Roman" w:cs="Times New Roman"/>
          <w:sz w:val="28"/>
          <w:szCs w:val="28"/>
        </w:rPr>
        <w:t xml:space="preserve"> charge le cdg54 </w:t>
      </w:r>
      <w:r>
        <w:rPr>
          <w:rFonts w:ascii="Times New Roman" w:hAnsi="Times New Roman" w:cs="Times New Roman"/>
          <w:sz w:val="28"/>
          <w:szCs w:val="28"/>
        </w:rPr>
        <w:t>de</w:t>
      </w:r>
      <w:r w:rsidR="002F3B66" w:rsidRPr="0012788F">
        <w:rPr>
          <w:rFonts w:ascii="Times New Roman" w:hAnsi="Times New Roman" w:cs="Times New Roman"/>
          <w:sz w:val="28"/>
          <w:szCs w:val="28"/>
        </w:rPr>
        <w:t xml:space="preserve"> lancer les appels d’offres en vue de renouveler les contrats. </w:t>
      </w:r>
    </w:p>
    <w:p w:rsidR="00B75336" w:rsidRDefault="00B75336" w:rsidP="00126C1E">
      <w:pPr>
        <w:pStyle w:val="Sansinterligne"/>
        <w:rPr>
          <w:rFonts w:ascii="Times New Roman" w:hAnsi="Times New Roman" w:cs="Times New Roman"/>
          <w:bCs/>
          <w:sz w:val="24"/>
          <w:szCs w:val="24"/>
        </w:rPr>
      </w:pPr>
    </w:p>
    <w:p w:rsidR="009B1883" w:rsidRPr="009B1883" w:rsidRDefault="009B1883" w:rsidP="00126C1E">
      <w:pPr>
        <w:pStyle w:val="Sansinterligne"/>
        <w:rPr>
          <w:rFonts w:ascii="Times New Roman" w:hAnsi="Times New Roman" w:cs="Times New Roman"/>
          <w:bCs/>
          <w:sz w:val="28"/>
          <w:szCs w:val="28"/>
        </w:rPr>
      </w:pPr>
    </w:p>
    <w:p w:rsidR="001F1F3D" w:rsidRPr="009B1883" w:rsidRDefault="004F6E7D" w:rsidP="006B5CB3">
      <w:pPr>
        <w:pStyle w:val="Sansinterligne"/>
        <w:widowControl w:val="0"/>
        <w:rPr>
          <w:rFonts w:ascii="Times New Roman" w:hAnsi="Times New Roman" w:cs="Times New Roman"/>
          <w:b/>
          <w:bCs/>
          <w:i/>
          <w:iCs/>
          <w:sz w:val="28"/>
          <w:szCs w:val="28"/>
          <w:u w:val="single"/>
        </w:rPr>
      </w:pPr>
      <w:r w:rsidRPr="009B1883">
        <w:rPr>
          <w:rFonts w:ascii="Times New Roman" w:hAnsi="Times New Roman" w:cs="Times New Roman"/>
          <w:b/>
          <w:bCs/>
          <w:sz w:val="28"/>
          <w:szCs w:val="28"/>
        </w:rPr>
        <w:t>3</w:t>
      </w:r>
      <w:r w:rsidRPr="009B1883">
        <w:rPr>
          <w:rFonts w:ascii="Times New Roman" w:hAnsi="Times New Roman" w:cs="Times New Roman"/>
          <w:b/>
          <w:bCs/>
          <w:i/>
          <w:iCs/>
          <w:sz w:val="28"/>
          <w:szCs w:val="28"/>
        </w:rPr>
        <w:t xml:space="preserve">/ </w:t>
      </w:r>
      <w:r w:rsidR="007F1464" w:rsidRPr="009B1883">
        <w:rPr>
          <w:rFonts w:ascii="Times New Roman" w:hAnsi="Times New Roman" w:cs="Times New Roman"/>
          <w:b/>
          <w:bCs/>
          <w:i/>
          <w:iCs/>
          <w:sz w:val="28"/>
          <w:szCs w:val="28"/>
          <w:u w:val="single"/>
        </w:rPr>
        <w:t xml:space="preserve">Adhésion Meurthe et Moselle </w:t>
      </w:r>
      <w:r w:rsidR="00B706CE" w:rsidRPr="009B1883">
        <w:rPr>
          <w:rFonts w:ascii="Times New Roman" w:hAnsi="Times New Roman" w:cs="Times New Roman"/>
          <w:b/>
          <w:bCs/>
          <w:i/>
          <w:iCs/>
          <w:sz w:val="28"/>
          <w:szCs w:val="28"/>
          <w:u w:val="single"/>
        </w:rPr>
        <w:t>Développement</w:t>
      </w:r>
      <w:r w:rsidR="007F1464" w:rsidRPr="009B1883">
        <w:rPr>
          <w:rFonts w:ascii="Times New Roman" w:hAnsi="Times New Roman" w:cs="Times New Roman"/>
          <w:b/>
          <w:bCs/>
          <w:i/>
          <w:iCs/>
          <w:sz w:val="28"/>
          <w:szCs w:val="28"/>
          <w:u w:val="single"/>
        </w:rPr>
        <w:t xml:space="preserve"> 54</w:t>
      </w:r>
    </w:p>
    <w:p w:rsidR="00E67242" w:rsidRDefault="00E67242" w:rsidP="00E67242">
      <w:pPr>
        <w:pStyle w:val="Sansinterligne"/>
        <w:widowControl w:val="0"/>
        <w:rPr>
          <w:rFonts w:ascii="Times New Roman" w:hAnsi="Times New Roman" w:cs="Times New Roman"/>
          <w:bCs/>
          <w:iCs/>
          <w:sz w:val="28"/>
          <w:szCs w:val="28"/>
        </w:rPr>
      </w:pPr>
    </w:p>
    <w:p w:rsidR="00A355B1" w:rsidRPr="00E67242" w:rsidRDefault="001F1F3D" w:rsidP="00E67242">
      <w:pPr>
        <w:pStyle w:val="Sansinterligne"/>
        <w:widowControl w:val="0"/>
        <w:rPr>
          <w:rFonts w:ascii="Times New Roman" w:hAnsi="Times New Roman" w:cs="Times New Roman"/>
          <w:b/>
          <w:bCs/>
          <w:sz w:val="28"/>
          <w:szCs w:val="28"/>
        </w:rPr>
      </w:pPr>
      <w:r w:rsidRPr="00E67242">
        <w:rPr>
          <w:rFonts w:ascii="Times New Roman" w:hAnsi="Times New Roman" w:cs="Times New Roman"/>
          <w:bCs/>
          <w:iCs/>
          <w:sz w:val="28"/>
          <w:szCs w:val="28"/>
        </w:rPr>
        <w:t xml:space="preserve">Le maire </w:t>
      </w:r>
      <w:r w:rsidR="00126C1E" w:rsidRPr="00E67242">
        <w:rPr>
          <w:rFonts w:ascii="Times New Roman" w:hAnsi="Times New Roman" w:cs="Times New Roman"/>
          <w:bCs/>
          <w:iCs/>
          <w:sz w:val="28"/>
          <w:szCs w:val="28"/>
        </w:rPr>
        <w:t xml:space="preserve">informe </w:t>
      </w:r>
      <w:r w:rsidR="00DA7484" w:rsidRPr="00E67242">
        <w:rPr>
          <w:rFonts w:ascii="Times New Roman" w:hAnsi="Times New Roman" w:cs="Times New Roman"/>
          <w:bCs/>
          <w:iCs/>
          <w:sz w:val="28"/>
          <w:szCs w:val="28"/>
        </w:rPr>
        <w:t>l</w:t>
      </w:r>
      <w:r w:rsidR="00D67648" w:rsidRPr="00E67242">
        <w:rPr>
          <w:rFonts w:ascii="Times New Roman" w:hAnsi="Times New Roman" w:cs="Times New Roman"/>
          <w:bCs/>
          <w:iCs/>
          <w:sz w:val="28"/>
          <w:szCs w:val="28"/>
        </w:rPr>
        <w:t xml:space="preserve">e conseil municipal </w:t>
      </w:r>
      <w:r w:rsidR="00E0382D" w:rsidRPr="00E67242">
        <w:rPr>
          <w:rFonts w:ascii="Times New Roman" w:hAnsi="Times New Roman" w:cs="Times New Roman"/>
          <w:bCs/>
          <w:iCs/>
          <w:sz w:val="28"/>
          <w:szCs w:val="28"/>
        </w:rPr>
        <w:t>que</w:t>
      </w:r>
      <w:r w:rsidR="00E67242" w:rsidRPr="00E67242">
        <w:rPr>
          <w:rFonts w:ascii="Times New Roman" w:hAnsi="Times New Roman" w:cs="Times New Roman"/>
          <w:bCs/>
          <w:iCs/>
          <w:sz w:val="28"/>
          <w:szCs w:val="28"/>
        </w:rPr>
        <w:t xml:space="preserve"> comme précédemment évoqué </w:t>
      </w:r>
      <w:r w:rsidR="00E0382D" w:rsidRPr="00E67242">
        <w:rPr>
          <w:rFonts w:ascii="Times New Roman" w:hAnsi="Times New Roman" w:cs="Times New Roman"/>
          <w:bCs/>
          <w:iCs/>
          <w:sz w:val="28"/>
          <w:szCs w:val="28"/>
        </w:rPr>
        <w:t xml:space="preserve">notre logiciel de dématérialisation </w:t>
      </w:r>
      <w:r w:rsidR="00E67242" w:rsidRPr="00E67242">
        <w:rPr>
          <w:rFonts w:ascii="Times New Roman" w:hAnsi="Times New Roman" w:cs="Times New Roman"/>
          <w:bCs/>
          <w:iCs/>
          <w:sz w:val="28"/>
          <w:szCs w:val="28"/>
        </w:rPr>
        <w:t xml:space="preserve">IXBUS </w:t>
      </w:r>
      <w:r w:rsidR="00E0382D" w:rsidRPr="00E67242">
        <w:rPr>
          <w:rFonts w:ascii="Times New Roman" w:hAnsi="Times New Roman" w:cs="Times New Roman"/>
          <w:bCs/>
          <w:iCs/>
          <w:sz w:val="28"/>
          <w:szCs w:val="28"/>
        </w:rPr>
        <w:t>doit être remplacé au 1</w:t>
      </w:r>
      <w:r w:rsidR="00E0382D" w:rsidRPr="00E67242">
        <w:rPr>
          <w:rFonts w:ascii="Times New Roman" w:hAnsi="Times New Roman" w:cs="Times New Roman"/>
          <w:bCs/>
          <w:iCs/>
          <w:sz w:val="28"/>
          <w:szCs w:val="28"/>
          <w:vertAlign w:val="superscript"/>
        </w:rPr>
        <w:t>er</w:t>
      </w:r>
      <w:r w:rsidR="00E0382D" w:rsidRPr="00E67242">
        <w:rPr>
          <w:rFonts w:ascii="Times New Roman" w:hAnsi="Times New Roman" w:cs="Times New Roman"/>
          <w:bCs/>
          <w:iCs/>
          <w:sz w:val="28"/>
          <w:szCs w:val="28"/>
        </w:rPr>
        <w:t xml:space="preserve"> juin 2018 au profit de SPL XDEMAT</w:t>
      </w:r>
      <w:r w:rsidR="00E67242" w:rsidRPr="00E67242">
        <w:rPr>
          <w:rFonts w:ascii="Times New Roman" w:hAnsi="Times New Roman" w:cs="Times New Roman"/>
          <w:bCs/>
          <w:iCs/>
          <w:sz w:val="28"/>
          <w:szCs w:val="28"/>
        </w:rPr>
        <w:t xml:space="preserve"> mais, </w:t>
      </w:r>
      <w:r w:rsidR="00E0382D" w:rsidRPr="00E67242">
        <w:rPr>
          <w:rFonts w:ascii="Times New Roman" w:hAnsi="Times New Roman" w:cs="Times New Roman"/>
          <w:color w:val="121529"/>
          <w:sz w:val="28"/>
          <w:szCs w:val="28"/>
        </w:rPr>
        <w:t>afin de proposer une offre d’accompagnement globale, l’adhésion à la SPL XDEMAT est associée à une adhésion à </w:t>
      </w:r>
      <w:hyperlink r:id="rId5" w:history="1">
        <w:r w:rsidR="00E0382D" w:rsidRPr="00E67242">
          <w:rPr>
            <w:rStyle w:val="Lienhypertexte"/>
            <w:rFonts w:ascii="Times New Roman" w:hAnsi="Times New Roman" w:cs="Times New Roman"/>
            <w:color w:val="121529"/>
            <w:sz w:val="28"/>
            <w:szCs w:val="28"/>
            <w:u w:val="none"/>
            <w:bdr w:val="none" w:sz="0" w:space="0" w:color="auto" w:frame="1"/>
          </w:rPr>
          <w:t>MMD54</w:t>
        </w:r>
      </w:hyperlink>
      <w:r w:rsidR="00E67242">
        <w:rPr>
          <w:rFonts w:ascii="Times New Roman" w:hAnsi="Times New Roman" w:cs="Times New Roman"/>
          <w:color w:val="121529"/>
          <w:sz w:val="28"/>
          <w:szCs w:val="28"/>
        </w:rPr>
        <w:t>. Le conseil municipal demande de plus amples explications sur les différents tarifs et charge le maire de signer les documents nécessaires</w:t>
      </w:r>
      <w:r w:rsidR="00374952">
        <w:rPr>
          <w:rFonts w:ascii="Times New Roman" w:hAnsi="Times New Roman" w:cs="Times New Roman"/>
          <w:color w:val="121529"/>
          <w:sz w:val="28"/>
          <w:szCs w:val="28"/>
        </w:rPr>
        <w:t>.</w:t>
      </w:r>
    </w:p>
    <w:p w:rsidR="00B75336" w:rsidRDefault="00B75336" w:rsidP="006B5CB3">
      <w:pPr>
        <w:pStyle w:val="Sansinterligne"/>
        <w:widowControl w:val="0"/>
        <w:rPr>
          <w:rFonts w:ascii="Comic Sans MS" w:hAnsi="Comic Sans MS" w:cs="Comic Sans MS"/>
          <w:b/>
          <w:bCs/>
        </w:rPr>
      </w:pPr>
    </w:p>
    <w:p w:rsidR="009B1883" w:rsidRDefault="009B1883" w:rsidP="006B5CB3">
      <w:pPr>
        <w:pStyle w:val="Sansinterligne"/>
        <w:widowControl w:val="0"/>
        <w:rPr>
          <w:rFonts w:ascii="Comic Sans MS" w:hAnsi="Comic Sans MS" w:cs="Comic Sans MS"/>
          <w:b/>
          <w:bCs/>
        </w:rPr>
      </w:pPr>
    </w:p>
    <w:p w:rsidR="006B5CB3" w:rsidRPr="009B1883" w:rsidRDefault="00374952" w:rsidP="006B5CB3">
      <w:pPr>
        <w:pStyle w:val="Sansinterligne"/>
        <w:widowControl w:val="0"/>
        <w:rPr>
          <w:rFonts w:ascii="Times New Roman" w:hAnsi="Times New Roman" w:cs="Times New Roman"/>
          <w:b/>
          <w:bCs/>
          <w:i/>
          <w:iCs/>
          <w:sz w:val="28"/>
          <w:szCs w:val="28"/>
          <w:u w:val="single"/>
        </w:rPr>
      </w:pPr>
      <w:r w:rsidRPr="009B1883">
        <w:rPr>
          <w:rFonts w:ascii="Times New Roman" w:hAnsi="Times New Roman" w:cs="Times New Roman"/>
          <w:b/>
          <w:bCs/>
          <w:sz w:val="28"/>
          <w:szCs w:val="28"/>
        </w:rPr>
        <w:t>5</w:t>
      </w:r>
      <w:r w:rsidR="004F6E7D" w:rsidRPr="009B1883">
        <w:rPr>
          <w:rFonts w:ascii="Times New Roman" w:hAnsi="Times New Roman" w:cs="Times New Roman"/>
          <w:b/>
          <w:bCs/>
          <w:i/>
          <w:iCs/>
          <w:sz w:val="28"/>
          <w:szCs w:val="28"/>
        </w:rPr>
        <w:t xml:space="preserve">/ </w:t>
      </w:r>
      <w:r w:rsidRPr="009B1883">
        <w:rPr>
          <w:rFonts w:ascii="Times New Roman" w:hAnsi="Times New Roman" w:cs="Times New Roman"/>
          <w:b/>
          <w:bCs/>
          <w:i/>
          <w:iCs/>
          <w:sz w:val="28"/>
          <w:szCs w:val="28"/>
          <w:u w:val="single"/>
        </w:rPr>
        <w:t>Coupe de Bois 2018</w:t>
      </w:r>
    </w:p>
    <w:p w:rsidR="006B5CB3" w:rsidRDefault="001E01FD" w:rsidP="006B5CB3">
      <w:pPr>
        <w:pStyle w:val="msonormalsandbox"/>
        <w:shd w:val="clear" w:color="auto" w:fill="FFFFFF"/>
        <w:spacing w:before="0" w:beforeAutospacing="0" w:after="0" w:afterAutospacing="0"/>
        <w:rPr>
          <w:rFonts w:ascii="Comic Sans MS" w:hAnsi="Comic Sans MS" w:cs="Arial"/>
          <w:color w:val="000000"/>
          <w:sz w:val="22"/>
          <w:szCs w:val="22"/>
        </w:rPr>
      </w:pPr>
      <w:r>
        <w:rPr>
          <w:rFonts w:ascii="Comic Sans MS" w:hAnsi="Comic Sans MS" w:cs="Arial"/>
          <w:color w:val="000000"/>
          <w:sz w:val="22"/>
          <w:szCs w:val="22"/>
        </w:rPr>
        <w:t>Une rencontre avec le nouveau garde forestier sera prochainement organisée afin de faire le point sur les différents travaux.</w:t>
      </w:r>
    </w:p>
    <w:p w:rsidR="00B75336" w:rsidRDefault="00B75336" w:rsidP="00AB0A67">
      <w:pPr>
        <w:pStyle w:val="Sansinterligne"/>
        <w:rPr>
          <w:rFonts w:ascii="Times New Roman" w:hAnsi="Times New Roman" w:cs="Times New Roman"/>
          <w:bCs/>
          <w:iCs/>
          <w:sz w:val="28"/>
          <w:szCs w:val="28"/>
        </w:rPr>
      </w:pPr>
    </w:p>
    <w:p w:rsidR="009B1883" w:rsidRPr="009B1883" w:rsidRDefault="009B1883" w:rsidP="00AB0A67">
      <w:pPr>
        <w:pStyle w:val="Sansinterligne"/>
        <w:rPr>
          <w:rFonts w:ascii="Times New Roman" w:hAnsi="Times New Roman" w:cs="Times New Roman"/>
          <w:bCs/>
          <w:iCs/>
          <w:sz w:val="28"/>
          <w:szCs w:val="28"/>
        </w:rPr>
      </w:pPr>
    </w:p>
    <w:p w:rsidR="00042022" w:rsidRPr="009B1883" w:rsidRDefault="001E01FD" w:rsidP="009554FD">
      <w:pPr>
        <w:pStyle w:val="Sansinterligne"/>
        <w:rPr>
          <w:rFonts w:ascii="Times New Roman" w:hAnsi="Times New Roman" w:cs="Times New Roman"/>
          <w:b/>
          <w:bCs/>
          <w:i/>
          <w:iCs/>
          <w:sz w:val="28"/>
          <w:szCs w:val="28"/>
          <w:u w:val="single"/>
        </w:rPr>
      </w:pPr>
      <w:r w:rsidRPr="009B1883">
        <w:rPr>
          <w:rFonts w:ascii="Times New Roman" w:hAnsi="Times New Roman" w:cs="Times New Roman"/>
          <w:b/>
          <w:bCs/>
          <w:i/>
          <w:iCs/>
          <w:sz w:val="28"/>
          <w:szCs w:val="28"/>
        </w:rPr>
        <w:t>6</w:t>
      </w:r>
      <w:r w:rsidR="009554FD" w:rsidRPr="009B1883">
        <w:rPr>
          <w:rFonts w:ascii="Times New Roman" w:hAnsi="Times New Roman" w:cs="Times New Roman"/>
          <w:b/>
          <w:bCs/>
          <w:i/>
          <w:iCs/>
          <w:sz w:val="28"/>
          <w:szCs w:val="28"/>
        </w:rPr>
        <w:t xml:space="preserve">/ </w:t>
      </w:r>
      <w:r w:rsidRPr="009B1883">
        <w:rPr>
          <w:rFonts w:ascii="Times New Roman" w:hAnsi="Times New Roman" w:cs="Times New Roman"/>
          <w:b/>
          <w:bCs/>
          <w:i/>
          <w:iCs/>
          <w:sz w:val="28"/>
          <w:szCs w:val="28"/>
          <w:u w:val="single"/>
        </w:rPr>
        <w:t>Devis chemin du lavoir</w:t>
      </w:r>
    </w:p>
    <w:p w:rsidR="00042022" w:rsidRPr="004208CB" w:rsidRDefault="00042022" w:rsidP="009554FD">
      <w:pPr>
        <w:pStyle w:val="Sansinterligne"/>
        <w:rPr>
          <w:rFonts w:ascii="Comic Sans MS" w:hAnsi="Comic Sans MS" w:cs="Comic Sans MS"/>
          <w:b/>
          <w:bCs/>
          <w:i/>
          <w:iCs/>
          <w:u w:val="single"/>
        </w:rPr>
      </w:pPr>
    </w:p>
    <w:p w:rsidR="00B706CE" w:rsidRDefault="009E22F7" w:rsidP="00DB090B">
      <w:pPr>
        <w:tabs>
          <w:tab w:val="left" w:pos="1080"/>
        </w:tabs>
        <w:spacing w:after="0" w:line="240" w:lineRule="auto"/>
        <w:rPr>
          <w:rFonts w:ascii="Comic Sans MS" w:hAnsi="Comic Sans MS"/>
        </w:rPr>
      </w:pPr>
      <w:r>
        <w:rPr>
          <w:rFonts w:ascii="Comic Sans MS" w:hAnsi="Comic Sans MS"/>
        </w:rPr>
        <w:t>Un devis est présenté au conseil pour réfection du chemin du lavoir, ce chemin étant propriété</w:t>
      </w:r>
      <w:r w:rsidR="00B706CE">
        <w:rPr>
          <w:rFonts w:ascii="Comic Sans MS" w:hAnsi="Comic Sans MS"/>
        </w:rPr>
        <w:t xml:space="preserve"> de l’association foncière. </w:t>
      </w:r>
    </w:p>
    <w:p w:rsidR="00B75336" w:rsidRDefault="00B706CE" w:rsidP="00DB090B">
      <w:pPr>
        <w:tabs>
          <w:tab w:val="left" w:pos="1080"/>
        </w:tabs>
        <w:spacing w:after="0" w:line="240" w:lineRule="auto"/>
        <w:rPr>
          <w:rFonts w:ascii="Comic Sans MS" w:hAnsi="Comic Sans MS"/>
        </w:rPr>
      </w:pPr>
      <w:r>
        <w:rPr>
          <w:rFonts w:ascii="Comic Sans MS" w:hAnsi="Comic Sans MS"/>
        </w:rPr>
        <w:t>Le</w:t>
      </w:r>
      <w:r w:rsidR="009E22F7">
        <w:rPr>
          <w:rFonts w:ascii="Comic Sans MS" w:hAnsi="Comic Sans MS"/>
        </w:rPr>
        <w:t xml:space="preserve"> conseil demande à voir avec les </w:t>
      </w:r>
      <w:r>
        <w:rPr>
          <w:rFonts w:ascii="Comic Sans MS" w:hAnsi="Comic Sans MS"/>
        </w:rPr>
        <w:t xml:space="preserve">propriétaires de terres agricoles </w:t>
      </w:r>
      <w:r w:rsidR="009E22F7">
        <w:rPr>
          <w:rFonts w:ascii="Comic Sans MS" w:hAnsi="Comic Sans MS"/>
        </w:rPr>
        <w:t xml:space="preserve">pour </w:t>
      </w:r>
      <w:r w:rsidR="009B6E1F">
        <w:rPr>
          <w:rFonts w:ascii="Comic Sans MS" w:hAnsi="Comic Sans MS"/>
        </w:rPr>
        <w:t xml:space="preserve">leur demander s’ils veulent </w:t>
      </w:r>
      <w:r>
        <w:rPr>
          <w:rFonts w:ascii="Comic Sans MS" w:hAnsi="Comic Sans MS"/>
        </w:rPr>
        <w:t>réveiller</w:t>
      </w:r>
      <w:r w:rsidR="009E22F7">
        <w:rPr>
          <w:rFonts w:ascii="Comic Sans MS" w:hAnsi="Comic Sans MS"/>
        </w:rPr>
        <w:t xml:space="preserve"> l’</w:t>
      </w:r>
      <w:r>
        <w:rPr>
          <w:rFonts w:ascii="Comic Sans MS" w:hAnsi="Comic Sans MS"/>
        </w:rPr>
        <w:t>association foncière.</w:t>
      </w:r>
    </w:p>
    <w:p w:rsidR="009B1883" w:rsidRPr="004208CB" w:rsidRDefault="009B1883" w:rsidP="00DB090B">
      <w:pPr>
        <w:tabs>
          <w:tab w:val="left" w:pos="1080"/>
        </w:tabs>
        <w:spacing w:after="0" w:line="240" w:lineRule="auto"/>
        <w:rPr>
          <w:rFonts w:ascii="Comic Sans MS" w:hAnsi="Comic Sans MS"/>
        </w:rPr>
      </w:pPr>
    </w:p>
    <w:p w:rsidR="00042022" w:rsidRPr="009B1883" w:rsidRDefault="00042022" w:rsidP="009554FD">
      <w:pPr>
        <w:pStyle w:val="Sansinterligne"/>
        <w:rPr>
          <w:rFonts w:ascii="Times New Roman" w:hAnsi="Times New Roman" w:cs="Times New Roman"/>
          <w:b/>
          <w:bCs/>
          <w:i/>
          <w:iCs/>
          <w:sz w:val="28"/>
          <w:szCs w:val="28"/>
          <w:u w:val="single"/>
        </w:rPr>
      </w:pPr>
      <w:r w:rsidRPr="009B1883">
        <w:rPr>
          <w:rFonts w:ascii="Times New Roman" w:hAnsi="Times New Roman" w:cs="Times New Roman"/>
          <w:b/>
          <w:bCs/>
          <w:i/>
          <w:iCs/>
          <w:sz w:val="28"/>
          <w:szCs w:val="28"/>
        </w:rPr>
        <w:t xml:space="preserve">6/ </w:t>
      </w:r>
      <w:r w:rsidR="00B706CE" w:rsidRPr="009B1883">
        <w:rPr>
          <w:rFonts w:ascii="Times New Roman" w:hAnsi="Times New Roman" w:cs="Times New Roman"/>
          <w:b/>
          <w:bCs/>
          <w:i/>
          <w:iCs/>
          <w:sz w:val="28"/>
          <w:szCs w:val="28"/>
          <w:u w:val="single"/>
        </w:rPr>
        <w:t>Devis château d’eau</w:t>
      </w:r>
    </w:p>
    <w:p w:rsidR="00B933B4" w:rsidRDefault="00B933B4" w:rsidP="009554FD">
      <w:pPr>
        <w:pStyle w:val="Sansinterligne"/>
        <w:rPr>
          <w:rFonts w:ascii="Comic Sans MS" w:hAnsi="Comic Sans MS" w:cs="Comic Sans MS"/>
          <w:bCs/>
          <w:iCs/>
        </w:rPr>
      </w:pPr>
    </w:p>
    <w:p w:rsidR="00B75336" w:rsidRDefault="00B706CE" w:rsidP="009554FD">
      <w:pPr>
        <w:pStyle w:val="Sansinterligne"/>
        <w:rPr>
          <w:rFonts w:ascii="Comic Sans MS" w:hAnsi="Comic Sans MS" w:cs="Comic Sans MS"/>
          <w:bCs/>
          <w:iCs/>
        </w:rPr>
      </w:pPr>
      <w:r>
        <w:rPr>
          <w:rFonts w:ascii="Comic Sans MS" w:hAnsi="Comic Sans MS" w:cs="Comic Sans MS"/>
          <w:bCs/>
          <w:iCs/>
        </w:rPr>
        <w:t xml:space="preserve">Divers devis sont proposés pour </w:t>
      </w:r>
      <w:r w:rsidR="00B933B4">
        <w:rPr>
          <w:rFonts w:ascii="Comic Sans MS" w:hAnsi="Comic Sans MS" w:cs="Comic Sans MS"/>
          <w:bCs/>
          <w:iCs/>
        </w:rPr>
        <w:t xml:space="preserve">mettre en place </w:t>
      </w:r>
      <w:r>
        <w:rPr>
          <w:rFonts w:ascii="Comic Sans MS" w:hAnsi="Comic Sans MS" w:cs="Comic Sans MS"/>
          <w:bCs/>
          <w:iCs/>
        </w:rPr>
        <w:t>un système permettant de vidanger le château d’eau.</w:t>
      </w:r>
    </w:p>
    <w:p w:rsidR="00B706CE" w:rsidRPr="009B1883" w:rsidRDefault="00B706CE" w:rsidP="009B1883">
      <w:pPr>
        <w:pStyle w:val="Sansinterligne"/>
        <w:rPr>
          <w:rFonts w:ascii="Comic Sans MS" w:hAnsi="Comic Sans MS" w:cs="Comic Sans MS"/>
          <w:bCs/>
          <w:iCs/>
        </w:rPr>
      </w:pPr>
      <w:r>
        <w:rPr>
          <w:rFonts w:ascii="Comic Sans MS" w:hAnsi="Comic Sans MS" w:cs="Comic Sans MS"/>
          <w:bCs/>
          <w:iCs/>
        </w:rPr>
        <w:t xml:space="preserve">3 Devis </w:t>
      </w:r>
      <w:r w:rsidR="00B933B4">
        <w:rPr>
          <w:rFonts w:ascii="Comic Sans MS" w:hAnsi="Comic Sans MS" w:cs="Comic Sans MS"/>
          <w:bCs/>
          <w:iCs/>
        </w:rPr>
        <w:t>Eau+ Services ont été retenu.</w:t>
      </w:r>
    </w:p>
    <w:p w:rsidR="00B706CE" w:rsidRDefault="00B706CE" w:rsidP="00E01933">
      <w:pPr>
        <w:autoSpaceDE w:val="0"/>
        <w:autoSpaceDN w:val="0"/>
        <w:adjustRightInd w:val="0"/>
        <w:spacing w:after="0" w:line="240" w:lineRule="auto"/>
        <w:rPr>
          <w:rFonts w:ascii="Comic Sans MS" w:hAnsi="Comic Sans MS" w:cs="Comic Sans MS"/>
          <w:b/>
          <w:bCs/>
          <w:i/>
          <w:iCs/>
        </w:rPr>
      </w:pPr>
    </w:p>
    <w:p w:rsidR="009B1883" w:rsidRDefault="009B1883" w:rsidP="00E01933">
      <w:pPr>
        <w:autoSpaceDE w:val="0"/>
        <w:autoSpaceDN w:val="0"/>
        <w:adjustRightInd w:val="0"/>
        <w:spacing w:after="0" w:line="240" w:lineRule="auto"/>
        <w:rPr>
          <w:rFonts w:ascii="Times New Roman" w:hAnsi="Times New Roman" w:cs="Times New Roman"/>
          <w:b/>
          <w:bCs/>
          <w:i/>
          <w:iCs/>
          <w:sz w:val="28"/>
          <w:szCs w:val="28"/>
        </w:rPr>
      </w:pPr>
    </w:p>
    <w:p w:rsidR="009B6E1F" w:rsidRDefault="009B6E1F" w:rsidP="00E01933">
      <w:pPr>
        <w:autoSpaceDE w:val="0"/>
        <w:autoSpaceDN w:val="0"/>
        <w:adjustRightInd w:val="0"/>
        <w:spacing w:after="0" w:line="240" w:lineRule="auto"/>
        <w:rPr>
          <w:rFonts w:ascii="Times New Roman" w:hAnsi="Times New Roman" w:cs="Times New Roman"/>
          <w:b/>
          <w:bCs/>
          <w:i/>
          <w:iCs/>
          <w:sz w:val="28"/>
          <w:szCs w:val="28"/>
        </w:rPr>
      </w:pPr>
    </w:p>
    <w:p w:rsidR="00B75336" w:rsidRPr="009B1883" w:rsidRDefault="004208CB" w:rsidP="00E01933">
      <w:pPr>
        <w:autoSpaceDE w:val="0"/>
        <w:autoSpaceDN w:val="0"/>
        <w:adjustRightInd w:val="0"/>
        <w:spacing w:after="0" w:line="240" w:lineRule="auto"/>
        <w:rPr>
          <w:rFonts w:ascii="Times New Roman" w:hAnsi="Times New Roman" w:cs="Times New Roman"/>
          <w:b/>
          <w:bCs/>
          <w:i/>
          <w:iCs/>
          <w:sz w:val="28"/>
          <w:szCs w:val="28"/>
        </w:rPr>
      </w:pPr>
      <w:r w:rsidRPr="009B1883">
        <w:rPr>
          <w:rFonts w:ascii="Times New Roman" w:hAnsi="Times New Roman" w:cs="Times New Roman"/>
          <w:b/>
          <w:bCs/>
          <w:i/>
          <w:iCs/>
          <w:sz w:val="28"/>
          <w:szCs w:val="28"/>
        </w:rPr>
        <w:t>7/</w:t>
      </w:r>
      <w:r w:rsidR="00B933B4" w:rsidRPr="009B1883">
        <w:rPr>
          <w:rFonts w:ascii="Times New Roman" w:hAnsi="Times New Roman" w:cs="Times New Roman"/>
          <w:b/>
          <w:bCs/>
          <w:i/>
          <w:iCs/>
          <w:sz w:val="28"/>
          <w:szCs w:val="28"/>
          <w:u w:val="single"/>
        </w:rPr>
        <w:t>Complémentaire Santé</w:t>
      </w:r>
    </w:p>
    <w:p w:rsidR="00B75336" w:rsidRDefault="00B75336" w:rsidP="00E01933">
      <w:pPr>
        <w:autoSpaceDE w:val="0"/>
        <w:autoSpaceDN w:val="0"/>
        <w:adjustRightInd w:val="0"/>
        <w:spacing w:after="0" w:line="240" w:lineRule="auto"/>
        <w:rPr>
          <w:rFonts w:ascii="Comic Sans MS" w:hAnsi="Comic Sans MS" w:cs="Comic Sans MS"/>
          <w:bCs/>
          <w:iCs/>
        </w:rPr>
      </w:pPr>
    </w:p>
    <w:p w:rsidR="00765912" w:rsidRDefault="00B933B4" w:rsidP="00E01933">
      <w:pPr>
        <w:autoSpaceDE w:val="0"/>
        <w:autoSpaceDN w:val="0"/>
        <w:adjustRightInd w:val="0"/>
        <w:spacing w:after="0" w:line="240" w:lineRule="auto"/>
        <w:rPr>
          <w:rFonts w:ascii="Comic Sans MS" w:hAnsi="Comic Sans MS" w:cs="Comic Sans MS"/>
          <w:bCs/>
          <w:iCs/>
        </w:rPr>
      </w:pPr>
      <w:r>
        <w:rPr>
          <w:rFonts w:ascii="Comic Sans MS" w:hAnsi="Comic Sans MS" w:cs="Comic Sans MS"/>
          <w:bCs/>
          <w:iCs/>
        </w:rPr>
        <w:t>Monsieur le maire informe le conseil d’une proposition faite par AXA ayant pour objet de proposer une complémentaire santé aux habitants de la commune.</w:t>
      </w:r>
    </w:p>
    <w:p w:rsidR="00B933B4" w:rsidRPr="00B75336" w:rsidRDefault="00B933B4" w:rsidP="00E01933">
      <w:pPr>
        <w:autoSpaceDE w:val="0"/>
        <w:autoSpaceDN w:val="0"/>
        <w:adjustRightInd w:val="0"/>
        <w:spacing w:after="0" w:line="240" w:lineRule="auto"/>
        <w:rPr>
          <w:rFonts w:ascii="Comic Sans MS" w:hAnsi="Comic Sans MS" w:cs="Comic Sans MS"/>
          <w:bCs/>
          <w:iCs/>
        </w:rPr>
      </w:pPr>
      <w:r>
        <w:rPr>
          <w:rFonts w:ascii="Comic Sans MS" w:hAnsi="Comic Sans MS" w:cs="Comic Sans MS"/>
          <w:bCs/>
          <w:iCs/>
        </w:rPr>
        <w:t>La commune s’engager</w:t>
      </w:r>
      <w:r w:rsidR="00107966">
        <w:rPr>
          <w:rFonts w:ascii="Comic Sans MS" w:hAnsi="Comic Sans MS" w:cs="Comic Sans MS"/>
          <w:bCs/>
          <w:iCs/>
        </w:rPr>
        <w:t>ait</w:t>
      </w:r>
      <w:r>
        <w:rPr>
          <w:rFonts w:ascii="Comic Sans MS" w:hAnsi="Comic Sans MS" w:cs="Comic Sans MS"/>
          <w:bCs/>
          <w:iCs/>
        </w:rPr>
        <w:t xml:space="preserve"> à </w:t>
      </w:r>
      <w:r w:rsidR="00107966">
        <w:rPr>
          <w:rFonts w:ascii="Comic Sans MS" w:hAnsi="Comic Sans MS" w:cs="Comic Sans MS"/>
          <w:bCs/>
          <w:iCs/>
        </w:rPr>
        <w:t xml:space="preserve">mettre à disposition un local et à </w:t>
      </w:r>
      <w:r>
        <w:rPr>
          <w:rFonts w:ascii="Comic Sans MS" w:hAnsi="Comic Sans MS" w:cs="Comic Sans MS"/>
          <w:bCs/>
          <w:iCs/>
        </w:rPr>
        <w:t xml:space="preserve">organiser une réunion publique et </w:t>
      </w:r>
      <w:r w:rsidR="00107966">
        <w:rPr>
          <w:rFonts w:ascii="Comic Sans MS" w:hAnsi="Comic Sans MS" w:cs="Comic Sans MS"/>
          <w:bCs/>
          <w:iCs/>
        </w:rPr>
        <w:t xml:space="preserve">ensuite à indiquer les coordonnées des habitants intéressés, la commune serait </w:t>
      </w:r>
      <w:r w:rsidR="00EF1377">
        <w:rPr>
          <w:rFonts w:ascii="Comic Sans MS" w:hAnsi="Comic Sans MS" w:cs="Comic Sans MS"/>
          <w:bCs/>
          <w:iCs/>
        </w:rPr>
        <w:t>liée par souscription avec AXA. Le conseil décide à 7 voix contre et 2 abstention de ne pas donner suite à cette proposition.</w:t>
      </w:r>
    </w:p>
    <w:p w:rsidR="00B75336" w:rsidRPr="00B75336" w:rsidRDefault="00B75336" w:rsidP="00E01933">
      <w:pPr>
        <w:autoSpaceDE w:val="0"/>
        <w:autoSpaceDN w:val="0"/>
        <w:adjustRightInd w:val="0"/>
        <w:spacing w:after="0" w:line="240" w:lineRule="auto"/>
        <w:rPr>
          <w:rFonts w:ascii="Comic Sans MS" w:hAnsi="Comic Sans MS" w:cs="Comic Sans MS"/>
          <w:bCs/>
          <w:iCs/>
        </w:rPr>
      </w:pPr>
    </w:p>
    <w:p w:rsidR="009B1883" w:rsidRDefault="009B1883" w:rsidP="00E01933">
      <w:pPr>
        <w:autoSpaceDE w:val="0"/>
        <w:autoSpaceDN w:val="0"/>
        <w:adjustRightInd w:val="0"/>
        <w:spacing w:after="0" w:line="240" w:lineRule="auto"/>
        <w:rPr>
          <w:rFonts w:ascii="Comic Sans MS" w:hAnsi="Comic Sans MS" w:cs="Comic Sans MS"/>
          <w:b/>
          <w:bCs/>
          <w:i/>
          <w:iCs/>
        </w:rPr>
      </w:pPr>
    </w:p>
    <w:p w:rsidR="009554FD" w:rsidRPr="009B1883" w:rsidRDefault="004208CB" w:rsidP="009554FD">
      <w:pPr>
        <w:pStyle w:val="Sansinterligne"/>
        <w:rPr>
          <w:rFonts w:ascii="Times New Roman" w:hAnsi="Times New Roman" w:cs="Times New Roman"/>
          <w:b/>
          <w:bCs/>
          <w:i/>
          <w:iCs/>
          <w:sz w:val="28"/>
          <w:szCs w:val="28"/>
          <w:u w:val="single"/>
        </w:rPr>
      </w:pPr>
      <w:r w:rsidRPr="009B1883">
        <w:rPr>
          <w:rFonts w:ascii="Times New Roman" w:hAnsi="Times New Roman" w:cs="Times New Roman"/>
          <w:b/>
          <w:bCs/>
          <w:i/>
          <w:iCs/>
          <w:sz w:val="28"/>
          <w:szCs w:val="28"/>
        </w:rPr>
        <w:t>8</w:t>
      </w:r>
      <w:r w:rsidR="00DC2712" w:rsidRPr="009B1883">
        <w:rPr>
          <w:rFonts w:ascii="Times New Roman" w:hAnsi="Times New Roman" w:cs="Times New Roman"/>
          <w:b/>
          <w:bCs/>
          <w:i/>
          <w:iCs/>
          <w:sz w:val="28"/>
          <w:szCs w:val="28"/>
        </w:rPr>
        <w:t>/</w:t>
      </w:r>
      <w:r w:rsidR="00DC2712" w:rsidRPr="009B1883">
        <w:rPr>
          <w:rFonts w:ascii="Times New Roman" w:hAnsi="Times New Roman" w:cs="Times New Roman"/>
          <w:b/>
          <w:bCs/>
          <w:i/>
          <w:iCs/>
          <w:sz w:val="28"/>
          <w:szCs w:val="28"/>
          <w:u w:val="single"/>
        </w:rPr>
        <w:t xml:space="preserve"> </w:t>
      </w:r>
      <w:r w:rsidR="009554FD" w:rsidRPr="009B1883">
        <w:rPr>
          <w:rFonts w:ascii="Times New Roman" w:hAnsi="Times New Roman" w:cs="Times New Roman"/>
          <w:b/>
          <w:bCs/>
          <w:i/>
          <w:iCs/>
          <w:sz w:val="28"/>
          <w:szCs w:val="28"/>
          <w:u w:val="single"/>
        </w:rPr>
        <w:t xml:space="preserve">Questions diverses </w:t>
      </w:r>
    </w:p>
    <w:p w:rsidR="00DC5CF6" w:rsidRPr="004208CB" w:rsidRDefault="00DC5CF6" w:rsidP="009554FD">
      <w:pPr>
        <w:pStyle w:val="Sansinterligne"/>
        <w:rPr>
          <w:rFonts w:ascii="Comic Sans MS" w:hAnsi="Comic Sans MS" w:cs="Comic Sans MS"/>
          <w:b/>
          <w:bCs/>
          <w:i/>
          <w:iCs/>
          <w:u w:val="single"/>
        </w:rPr>
      </w:pPr>
    </w:p>
    <w:p w:rsidR="00E01933" w:rsidRPr="00082AE7" w:rsidRDefault="009B1883" w:rsidP="00E8162A">
      <w:pPr>
        <w:autoSpaceDE w:val="0"/>
        <w:autoSpaceDN w:val="0"/>
        <w:adjustRightInd w:val="0"/>
        <w:rPr>
          <w:rFonts w:ascii="Comic Sans MS" w:hAnsi="Comic Sans MS" w:cs="Comic Sans MS"/>
        </w:rPr>
      </w:pPr>
      <w:r>
        <w:rPr>
          <w:rFonts w:ascii="Comic Sans MS" w:hAnsi="Comic Sans MS" w:cs="Comic Sans MS"/>
        </w:rPr>
        <w:t>*</w:t>
      </w:r>
      <w:r w:rsidR="00082AE7">
        <w:rPr>
          <w:rFonts w:ascii="Comic Sans MS" w:hAnsi="Comic Sans MS" w:cs="Comic Sans MS"/>
        </w:rPr>
        <w:t xml:space="preserve">Afin que </w:t>
      </w:r>
      <w:r w:rsidR="004761FF" w:rsidRPr="00082AE7">
        <w:rPr>
          <w:rFonts w:ascii="Comic Sans MS" w:hAnsi="Comic Sans MS" w:cs="Comic Sans MS"/>
        </w:rPr>
        <w:t xml:space="preserve">la mise à jour des longueurs de voirie communale </w:t>
      </w:r>
      <w:r w:rsidR="00082AE7">
        <w:rPr>
          <w:rFonts w:ascii="Comic Sans MS" w:hAnsi="Comic Sans MS" w:cs="Comic Sans MS"/>
        </w:rPr>
        <w:t xml:space="preserve">soit prise en compte par la préfecture, </w:t>
      </w:r>
      <w:r w:rsidR="004761FF" w:rsidRPr="00082AE7">
        <w:rPr>
          <w:rFonts w:ascii="Comic Sans MS" w:hAnsi="Comic Sans MS" w:cs="Comic Sans MS"/>
        </w:rPr>
        <w:t>le conseil mun</w:t>
      </w:r>
      <w:r w:rsidR="00A87538" w:rsidRPr="00082AE7">
        <w:rPr>
          <w:rFonts w:ascii="Comic Sans MS" w:hAnsi="Comic Sans MS" w:cs="Comic Sans MS"/>
        </w:rPr>
        <w:t>i</w:t>
      </w:r>
      <w:r w:rsidR="004761FF" w:rsidRPr="00082AE7">
        <w:rPr>
          <w:rFonts w:ascii="Comic Sans MS" w:hAnsi="Comic Sans MS" w:cs="Comic Sans MS"/>
        </w:rPr>
        <w:t>cipal valide le tableau mis à jour le 28/08/2017.</w:t>
      </w:r>
    </w:p>
    <w:p w:rsidR="00A355B1" w:rsidRPr="00082AE7" w:rsidRDefault="009B1883" w:rsidP="00E8162A">
      <w:pPr>
        <w:autoSpaceDE w:val="0"/>
        <w:autoSpaceDN w:val="0"/>
        <w:adjustRightInd w:val="0"/>
        <w:rPr>
          <w:rFonts w:ascii="Comic Sans MS" w:hAnsi="Comic Sans MS" w:cs="Comic Sans MS"/>
        </w:rPr>
      </w:pPr>
      <w:r>
        <w:rPr>
          <w:rFonts w:ascii="Comic Sans MS" w:hAnsi="Comic Sans MS" w:cs="Comic Sans MS"/>
        </w:rPr>
        <w:t>*</w:t>
      </w:r>
      <w:r w:rsidR="001515BE" w:rsidRPr="00082AE7">
        <w:rPr>
          <w:rFonts w:ascii="Comic Sans MS" w:hAnsi="Comic Sans MS" w:cs="Comic Sans MS"/>
        </w:rPr>
        <w:t xml:space="preserve"> L</w:t>
      </w:r>
      <w:r w:rsidR="004761FF" w:rsidRPr="00082AE7">
        <w:rPr>
          <w:rFonts w:ascii="Comic Sans MS" w:hAnsi="Comic Sans MS" w:cs="Comic Sans MS"/>
        </w:rPr>
        <w:t xml:space="preserve">a commune exerce son droit de préemption sur les parcelles </w:t>
      </w:r>
      <w:r w:rsidR="00A87538" w:rsidRPr="00082AE7">
        <w:rPr>
          <w:rFonts w:ascii="Comic Sans MS" w:hAnsi="Comic Sans MS" w:cs="Comic Sans MS"/>
        </w:rPr>
        <w:t xml:space="preserve">n° D 593 et D 598 </w:t>
      </w:r>
      <w:r w:rsidR="001515BE" w:rsidRPr="00082AE7">
        <w:rPr>
          <w:rFonts w:ascii="Comic Sans MS" w:hAnsi="Comic Sans MS" w:cs="Comic Sans MS"/>
        </w:rPr>
        <w:t xml:space="preserve">conformément au PLU </w:t>
      </w:r>
      <w:proofErr w:type="gramStart"/>
      <w:r w:rsidR="001515BE" w:rsidRPr="00082AE7">
        <w:rPr>
          <w:rFonts w:ascii="Comic Sans MS" w:hAnsi="Comic Sans MS" w:cs="Comic Sans MS"/>
        </w:rPr>
        <w:t>approuvé</w:t>
      </w:r>
      <w:proofErr w:type="gramEnd"/>
      <w:r w:rsidR="001515BE" w:rsidRPr="00082AE7">
        <w:rPr>
          <w:rFonts w:ascii="Comic Sans MS" w:hAnsi="Comic Sans MS" w:cs="Comic Sans MS"/>
        </w:rPr>
        <w:t xml:space="preserve"> le 26 Juin 2013.</w:t>
      </w:r>
    </w:p>
    <w:p w:rsidR="00E01933" w:rsidRPr="009B1883" w:rsidRDefault="009B1883" w:rsidP="00E8162A">
      <w:pPr>
        <w:autoSpaceDE w:val="0"/>
        <w:autoSpaceDN w:val="0"/>
        <w:adjustRightInd w:val="0"/>
        <w:rPr>
          <w:rFonts w:ascii="Comic Sans MS" w:hAnsi="Comic Sans MS" w:cs="Times New Roman"/>
          <w:shd w:val="clear" w:color="auto" w:fill="FFFFFF"/>
        </w:rPr>
      </w:pPr>
      <w:r>
        <w:rPr>
          <w:rFonts w:ascii="Comic Sans MS" w:hAnsi="Comic Sans MS" w:cs="Comic Sans MS"/>
        </w:rPr>
        <w:t>*</w:t>
      </w:r>
      <w:r w:rsidR="004234E1">
        <w:rPr>
          <w:rFonts w:ascii="Comic Sans MS" w:hAnsi="Comic Sans MS" w:cs="Comic Sans MS"/>
        </w:rPr>
        <w:t xml:space="preserve"> </w:t>
      </w:r>
      <w:r w:rsidR="001515BE" w:rsidRPr="00082AE7">
        <w:rPr>
          <w:rFonts w:ascii="Comic Sans MS" w:hAnsi="Comic Sans MS" w:cs="Comic Sans MS"/>
        </w:rPr>
        <w:t xml:space="preserve">Le Maire présente au conseil une demande de déclassement de parcelle par le </w:t>
      </w:r>
      <w:proofErr w:type="spellStart"/>
      <w:r w:rsidR="001515BE" w:rsidRPr="00082AE7">
        <w:rPr>
          <w:rFonts w:ascii="Comic Sans MS" w:hAnsi="Comic Sans MS" w:cs="Comic Sans MS"/>
        </w:rPr>
        <w:t>Gaec</w:t>
      </w:r>
      <w:proofErr w:type="spellEnd"/>
      <w:r w:rsidR="001515BE" w:rsidRPr="00082AE7">
        <w:rPr>
          <w:rFonts w:ascii="Comic Sans MS" w:hAnsi="Comic Sans MS" w:cs="Comic Sans MS"/>
        </w:rPr>
        <w:t xml:space="preserve"> </w:t>
      </w:r>
      <w:proofErr w:type="spellStart"/>
      <w:r w:rsidR="001515BE" w:rsidRPr="00082AE7">
        <w:rPr>
          <w:rFonts w:ascii="Comic Sans MS" w:hAnsi="Comic Sans MS" w:cs="Comic Sans MS"/>
        </w:rPr>
        <w:t>Romé</w:t>
      </w:r>
      <w:proofErr w:type="spellEnd"/>
      <w:r w:rsidR="001515BE" w:rsidRPr="00082AE7">
        <w:rPr>
          <w:rFonts w:ascii="Comic Sans MS" w:hAnsi="Comic Sans MS" w:cs="Comic Sans MS"/>
        </w:rPr>
        <w:t xml:space="preserve"> qui </w:t>
      </w:r>
      <w:r w:rsidR="00082AE7" w:rsidRPr="00082AE7">
        <w:rPr>
          <w:rFonts w:ascii="Comic Sans MS" w:hAnsi="Comic Sans MS" w:cs="Comic Sans MS"/>
        </w:rPr>
        <w:t>ne peut pas</w:t>
      </w:r>
      <w:r w:rsidR="001515BE" w:rsidRPr="00082AE7">
        <w:rPr>
          <w:rFonts w:ascii="Comic Sans MS" w:hAnsi="Comic Sans MS" w:cs="Comic Sans MS"/>
        </w:rPr>
        <w:t xml:space="preserve"> agrandir son bâtiment de stockage de légumes car la parcelle est classée en Zone jardin</w:t>
      </w:r>
      <w:r w:rsidR="00082AE7" w:rsidRPr="00082AE7">
        <w:rPr>
          <w:rFonts w:ascii="Comic Sans MS" w:hAnsi="Comic Sans MS" w:cs="Comic Sans MS"/>
        </w:rPr>
        <w:t>.</w:t>
      </w:r>
      <w:r w:rsidR="00082AE7">
        <w:rPr>
          <w:rFonts w:ascii="Comic Sans MS" w:hAnsi="Comic Sans MS" w:cs="Comic Sans MS"/>
        </w:rPr>
        <w:t xml:space="preserve"> </w:t>
      </w:r>
      <w:r w:rsidR="00082AE7" w:rsidRPr="00082AE7">
        <w:rPr>
          <w:rFonts w:ascii="Comic Sans MS" w:hAnsi="Comic Sans MS" w:cs="Times New Roman"/>
          <w:shd w:val="clear" w:color="auto" w:fill="FFFFFF"/>
        </w:rPr>
        <w:t xml:space="preserve">Après étude avec un responsable PLUI de la CC2T </w:t>
      </w:r>
      <w:r w:rsidR="009B6E1F">
        <w:rPr>
          <w:rFonts w:ascii="Arial" w:hAnsi="Arial" w:cs="Arial"/>
          <w:color w:val="333333"/>
          <w:sz w:val="21"/>
          <w:szCs w:val="21"/>
          <w:shd w:val="clear" w:color="auto" w:fill="FFFFFF"/>
        </w:rPr>
        <w:t xml:space="preserve">(depuis le 1er janvier 2018 c'est eux qui ont la compétence pour changer les zones au vu de la refonte des PLU pour uniformisation) </w:t>
      </w:r>
      <w:r w:rsidR="00082AE7" w:rsidRPr="00082AE7">
        <w:rPr>
          <w:rFonts w:ascii="Comic Sans MS" w:hAnsi="Comic Sans MS" w:cs="Times New Roman"/>
          <w:shd w:val="clear" w:color="auto" w:fill="FFFFFF"/>
        </w:rPr>
        <w:t>la commune rejette la demande car en cas de changement de caractéristiques d'une zone, toutes les autres zones seraient impliquées.</w:t>
      </w:r>
      <w:r w:rsidR="00EF1377">
        <w:rPr>
          <w:rFonts w:ascii="Comic Sans MS" w:hAnsi="Comic Sans MS" w:cs="Times New Roman"/>
          <w:shd w:val="clear" w:color="auto" w:fill="FFFFFF"/>
        </w:rPr>
        <w:t xml:space="preserve"> </w:t>
      </w:r>
      <w:r w:rsidR="00082AE7" w:rsidRPr="00082AE7">
        <w:rPr>
          <w:rFonts w:ascii="Comic Sans MS" w:hAnsi="Comic Sans MS" w:cs="Times New Roman"/>
          <w:shd w:val="clear" w:color="auto" w:fill="FFFFFF"/>
        </w:rPr>
        <w:t xml:space="preserve">Monsieur NAUDE </w:t>
      </w:r>
      <w:r w:rsidR="00082AE7" w:rsidRPr="00082AE7">
        <w:rPr>
          <w:rFonts w:ascii="Comic Sans MS" w:hAnsi="Comic Sans MS" w:cs="Arial"/>
          <w:shd w:val="clear" w:color="auto" w:fill="FFFFFF"/>
        </w:rPr>
        <w:t>nous informe qu’il souhaite que la procédure de reclassement soit entreprise et se renseigne de son côté.</w:t>
      </w:r>
    </w:p>
    <w:p w:rsidR="009B1883" w:rsidRDefault="009B1883" w:rsidP="009B1883">
      <w:pPr>
        <w:autoSpaceDE w:val="0"/>
        <w:autoSpaceDN w:val="0"/>
        <w:adjustRightInd w:val="0"/>
        <w:rPr>
          <w:rFonts w:ascii="Comic Sans MS" w:hAnsi="Comic Sans MS" w:cs="Comic Sans MS"/>
          <w:color w:val="000000"/>
        </w:rPr>
      </w:pPr>
      <w:r>
        <w:rPr>
          <w:rFonts w:ascii="Comic Sans MS" w:hAnsi="Comic Sans MS" w:cs="Comic Sans MS"/>
          <w:color w:val="000000"/>
        </w:rPr>
        <w:t>*</w:t>
      </w:r>
      <w:r w:rsidR="004234E1">
        <w:rPr>
          <w:rFonts w:ascii="Comic Sans MS" w:hAnsi="Comic Sans MS" w:cs="Comic Sans MS"/>
          <w:color w:val="000000"/>
        </w:rPr>
        <w:t xml:space="preserve"> </w:t>
      </w:r>
      <w:r>
        <w:rPr>
          <w:rFonts w:ascii="Comic Sans MS" w:hAnsi="Comic Sans MS" w:cs="Comic Sans MS"/>
          <w:color w:val="000000"/>
        </w:rPr>
        <w:t>Organisation</w:t>
      </w:r>
      <w:r w:rsidR="004234E1">
        <w:rPr>
          <w:rFonts w:ascii="Comic Sans MS" w:hAnsi="Comic Sans MS" w:cs="Comic Sans MS"/>
          <w:color w:val="000000"/>
        </w:rPr>
        <w:t>s</w:t>
      </w:r>
      <w:r>
        <w:rPr>
          <w:rFonts w:ascii="Comic Sans MS" w:hAnsi="Comic Sans MS" w:cs="Comic Sans MS"/>
          <w:color w:val="000000"/>
        </w:rPr>
        <w:t xml:space="preserve"> à mettre en place pour :</w:t>
      </w:r>
    </w:p>
    <w:p w:rsidR="009B1883" w:rsidRDefault="009B1883" w:rsidP="009B1883">
      <w:pPr>
        <w:autoSpaceDE w:val="0"/>
        <w:autoSpaceDN w:val="0"/>
        <w:adjustRightInd w:val="0"/>
        <w:rPr>
          <w:rFonts w:ascii="Comic Sans MS" w:hAnsi="Comic Sans MS" w:cs="Comic Sans MS"/>
          <w:color w:val="000000"/>
        </w:rPr>
      </w:pPr>
      <w:r>
        <w:rPr>
          <w:rFonts w:ascii="Comic Sans MS" w:hAnsi="Comic Sans MS" w:cs="Comic Sans MS"/>
          <w:color w:val="000000"/>
        </w:rPr>
        <w:t xml:space="preserve">-la chasse aux œufs de Pâques le 02/04 </w:t>
      </w:r>
    </w:p>
    <w:p w:rsidR="009B1883" w:rsidRDefault="009B1883" w:rsidP="009B1883">
      <w:pPr>
        <w:autoSpaceDE w:val="0"/>
        <w:autoSpaceDN w:val="0"/>
        <w:adjustRightInd w:val="0"/>
        <w:rPr>
          <w:rFonts w:ascii="Comic Sans MS" w:hAnsi="Comic Sans MS" w:cs="Comic Sans MS"/>
          <w:color w:val="000000"/>
        </w:rPr>
      </w:pPr>
      <w:r>
        <w:rPr>
          <w:rFonts w:ascii="Comic Sans MS" w:hAnsi="Comic Sans MS" w:cs="Comic Sans MS"/>
          <w:color w:val="000000"/>
        </w:rPr>
        <w:t xml:space="preserve">-la fête </w:t>
      </w:r>
      <w:r w:rsidR="004234E1">
        <w:rPr>
          <w:rFonts w:ascii="Comic Sans MS" w:hAnsi="Comic Sans MS" w:cs="Comic Sans MS"/>
          <w:color w:val="000000"/>
        </w:rPr>
        <w:t>patronale pour</w:t>
      </w:r>
      <w:r>
        <w:rPr>
          <w:rFonts w:ascii="Comic Sans MS" w:hAnsi="Comic Sans MS" w:cs="Comic Sans MS"/>
          <w:color w:val="000000"/>
        </w:rPr>
        <w:t xml:space="preserve"> le week-end du 21/22 Avril</w:t>
      </w:r>
    </w:p>
    <w:p w:rsidR="004234E1" w:rsidRDefault="004234E1" w:rsidP="004234E1">
      <w:pPr>
        <w:autoSpaceDE w:val="0"/>
        <w:autoSpaceDN w:val="0"/>
        <w:adjustRightInd w:val="0"/>
        <w:rPr>
          <w:rFonts w:ascii="Comic Sans MS" w:hAnsi="Comic Sans MS" w:cs="Comic Sans MS"/>
          <w:color w:val="000000"/>
        </w:rPr>
      </w:pPr>
      <w:r>
        <w:rPr>
          <w:rFonts w:ascii="Comic Sans MS" w:hAnsi="Comic Sans MS" w:cs="Comic Sans MS"/>
          <w:color w:val="000000"/>
        </w:rPr>
        <w:t>-Le fleurissement du village</w:t>
      </w:r>
    </w:p>
    <w:p w:rsidR="002D61AA" w:rsidRDefault="004234E1" w:rsidP="00E8162A">
      <w:pPr>
        <w:autoSpaceDE w:val="0"/>
        <w:autoSpaceDN w:val="0"/>
        <w:adjustRightInd w:val="0"/>
        <w:rPr>
          <w:rFonts w:ascii="Comic Sans MS" w:hAnsi="Comic Sans MS" w:cs="Comic Sans MS"/>
          <w:color w:val="000000"/>
        </w:rPr>
      </w:pPr>
      <w:r>
        <w:rPr>
          <w:rFonts w:ascii="Comic Sans MS" w:hAnsi="Comic Sans MS" w:cs="Comic Sans MS"/>
          <w:color w:val="000000"/>
        </w:rPr>
        <w:t>* Une demande est faite pour clôturer l’air de jeux.</w:t>
      </w:r>
    </w:p>
    <w:p w:rsidR="004234E1" w:rsidRDefault="004234E1" w:rsidP="00E8162A">
      <w:pPr>
        <w:autoSpaceDE w:val="0"/>
        <w:autoSpaceDN w:val="0"/>
        <w:adjustRightInd w:val="0"/>
        <w:rPr>
          <w:rFonts w:ascii="Comic Sans MS" w:hAnsi="Comic Sans MS" w:cs="Comic Sans MS"/>
          <w:color w:val="000000"/>
        </w:rPr>
      </w:pPr>
    </w:p>
    <w:p w:rsidR="004F6E7D" w:rsidRPr="00A42589" w:rsidRDefault="004F6E7D" w:rsidP="00D24815">
      <w:pPr>
        <w:pStyle w:val="Sansinterligne"/>
      </w:pPr>
      <w:r w:rsidRPr="004208CB">
        <w:rPr>
          <w:rFonts w:ascii="Comic Sans MS" w:hAnsi="Comic Sans MS" w:cs="Comic Sans MS"/>
          <w:b/>
          <w:bCs/>
          <w:i/>
          <w:iCs/>
        </w:rPr>
        <w:t>L’ordre du jour étant épuisé, le Maire</w:t>
      </w:r>
      <w:r w:rsidRPr="00C82529">
        <w:rPr>
          <w:rFonts w:ascii="Comic Sans MS" w:hAnsi="Comic Sans MS" w:cs="Comic Sans MS"/>
          <w:b/>
          <w:bCs/>
          <w:i/>
          <w:iCs/>
        </w:rPr>
        <w:t xml:space="preserve"> lève la séance à </w:t>
      </w:r>
      <w:r w:rsidR="00E8162A">
        <w:rPr>
          <w:rFonts w:ascii="Comic Sans MS" w:hAnsi="Comic Sans MS" w:cs="Comic Sans MS"/>
          <w:b/>
          <w:bCs/>
          <w:i/>
          <w:iCs/>
        </w:rPr>
        <w:t>2</w:t>
      </w:r>
      <w:r w:rsidR="009B1883">
        <w:rPr>
          <w:rFonts w:ascii="Comic Sans MS" w:hAnsi="Comic Sans MS" w:cs="Comic Sans MS"/>
          <w:b/>
          <w:bCs/>
          <w:i/>
          <w:iCs/>
        </w:rPr>
        <w:t>1</w:t>
      </w:r>
      <w:r w:rsidR="00E8162A">
        <w:rPr>
          <w:rFonts w:ascii="Comic Sans MS" w:hAnsi="Comic Sans MS" w:cs="Comic Sans MS"/>
          <w:b/>
          <w:bCs/>
          <w:i/>
          <w:iCs/>
        </w:rPr>
        <w:t>h</w:t>
      </w:r>
      <w:r w:rsidR="009B1883">
        <w:rPr>
          <w:rFonts w:ascii="Comic Sans MS" w:hAnsi="Comic Sans MS" w:cs="Comic Sans MS"/>
          <w:b/>
          <w:bCs/>
          <w:i/>
          <w:iCs/>
        </w:rPr>
        <w:t>0</w:t>
      </w:r>
      <w:r w:rsidR="00421A94">
        <w:rPr>
          <w:rFonts w:ascii="Comic Sans MS" w:hAnsi="Comic Sans MS" w:cs="Comic Sans MS"/>
          <w:b/>
          <w:bCs/>
          <w:i/>
          <w:iCs/>
        </w:rPr>
        <w:t>0</w:t>
      </w:r>
      <w:r w:rsidR="00510406">
        <w:rPr>
          <w:rFonts w:ascii="Comic Sans MS" w:hAnsi="Comic Sans MS" w:cs="Comic Sans MS"/>
          <w:b/>
          <w:bCs/>
          <w:i/>
          <w:iCs/>
        </w:rPr>
        <w:t>.</w:t>
      </w:r>
    </w:p>
    <w:sectPr w:rsidR="004F6E7D" w:rsidRPr="00A42589" w:rsidSect="003932DA">
      <w:pgSz w:w="11906" w:h="16838"/>
      <w:pgMar w:top="198" w:right="720" w:bottom="204"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8184584"/>
    <w:lvl w:ilvl="0">
      <w:start w:val="1"/>
      <w:numFmt w:val="decimal"/>
      <w:lvlText w:val="%1."/>
      <w:lvlJc w:val="left"/>
      <w:pPr>
        <w:tabs>
          <w:tab w:val="num" w:pos="1492"/>
        </w:tabs>
        <w:ind w:left="1492" w:hanging="360"/>
      </w:pPr>
    </w:lvl>
  </w:abstractNum>
  <w:abstractNum w:abstractNumId="1">
    <w:nsid w:val="FFFFFF7D"/>
    <w:multiLevelType w:val="singleLevel"/>
    <w:tmpl w:val="3392EC5C"/>
    <w:lvl w:ilvl="0">
      <w:start w:val="1"/>
      <w:numFmt w:val="decimal"/>
      <w:lvlText w:val="%1."/>
      <w:lvlJc w:val="left"/>
      <w:pPr>
        <w:tabs>
          <w:tab w:val="num" w:pos="1209"/>
        </w:tabs>
        <w:ind w:left="1209" w:hanging="360"/>
      </w:pPr>
    </w:lvl>
  </w:abstractNum>
  <w:abstractNum w:abstractNumId="2">
    <w:nsid w:val="FFFFFF7E"/>
    <w:multiLevelType w:val="singleLevel"/>
    <w:tmpl w:val="83F01ED4"/>
    <w:lvl w:ilvl="0">
      <w:start w:val="1"/>
      <w:numFmt w:val="decimal"/>
      <w:lvlText w:val="%1."/>
      <w:lvlJc w:val="left"/>
      <w:pPr>
        <w:tabs>
          <w:tab w:val="num" w:pos="926"/>
        </w:tabs>
        <w:ind w:left="926" w:hanging="360"/>
      </w:pPr>
    </w:lvl>
  </w:abstractNum>
  <w:abstractNum w:abstractNumId="3">
    <w:nsid w:val="FFFFFF7F"/>
    <w:multiLevelType w:val="singleLevel"/>
    <w:tmpl w:val="3B882B78"/>
    <w:lvl w:ilvl="0">
      <w:start w:val="1"/>
      <w:numFmt w:val="decimal"/>
      <w:lvlText w:val="%1."/>
      <w:lvlJc w:val="left"/>
      <w:pPr>
        <w:tabs>
          <w:tab w:val="num" w:pos="643"/>
        </w:tabs>
        <w:ind w:left="643" w:hanging="360"/>
      </w:pPr>
    </w:lvl>
  </w:abstractNum>
  <w:abstractNum w:abstractNumId="4">
    <w:nsid w:val="FFFFFF80"/>
    <w:multiLevelType w:val="singleLevel"/>
    <w:tmpl w:val="2052544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6D27EE0"/>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FE361260"/>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2D300CDC"/>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D1E25992"/>
    <w:lvl w:ilvl="0">
      <w:start w:val="1"/>
      <w:numFmt w:val="decimal"/>
      <w:lvlText w:val="%1."/>
      <w:lvlJc w:val="left"/>
      <w:pPr>
        <w:tabs>
          <w:tab w:val="num" w:pos="360"/>
        </w:tabs>
        <w:ind w:left="360" w:hanging="360"/>
      </w:pPr>
    </w:lvl>
  </w:abstractNum>
  <w:abstractNum w:abstractNumId="9">
    <w:nsid w:val="FFFFFF89"/>
    <w:multiLevelType w:val="singleLevel"/>
    <w:tmpl w:val="2458B2E4"/>
    <w:lvl w:ilvl="0">
      <w:start w:val="1"/>
      <w:numFmt w:val="bullet"/>
      <w:lvlText w:val=""/>
      <w:lvlJc w:val="left"/>
      <w:pPr>
        <w:tabs>
          <w:tab w:val="num" w:pos="360"/>
        </w:tabs>
        <w:ind w:left="360" w:hanging="360"/>
      </w:pPr>
      <w:rPr>
        <w:rFonts w:ascii="Symbol" w:hAnsi="Symbol" w:cs="Symbol" w:hint="default"/>
      </w:rPr>
    </w:lvl>
  </w:abstractNum>
  <w:abstractNum w:abstractNumId="10">
    <w:nsid w:val="00085C6F"/>
    <w:multiLevelType w:val="hybridMultilevel"/>
    <w:tmpl w:val="061812F6"/>
    <w:lvl w:ilvl="0" w:tplc="50C61E7C">
      <w:start w:val="8"/>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1">
    <w:nsid w:val="02122DB5"/>
    <w:multiLevelType w:val="hybridMultilevel"/>
    <w:tmpl w:val="232E0D78"/>
    <w:lvl w:ilvl="0" w:tplc="F754F0D0">
      <w:numFmt w:val="bullet"/>
      <w:lvlText w:val=""/>
      <w:lvlJc w:val="left"/>
      <w:pPr>
        <w:ind w:left="720" w:hanging="360"/>
      </w:pPr>
      <w:rPr>
        <w:rFonts w:ascii="Symbol" w:eastAsia="Times New Roman"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2">
    <w:nsid w:val="04043232"/>
    <w:multiLevelType w:val="hybridMultilevel"/>
    <w:tmpl w:val="4EC2CE80"/>
    <w:lvl w:ilvl="0" w:tplc="B5DC2B1C">
      <w:numFmt w:val="bullet"/>
      <w:lvlText w:val=""/>
      <w:lvlJc w:val="left"/>
      <w:pPr>
        <w:ind w:left="720" w:hanging="360"/>
      </w:pPr>
      <w:rPr>
        <w:rFonts w:ascii="Symbol" w:eastAsia="Times New Roman"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3">
    <w:nsid w:val="07311D33"/>
    <w:multiLevelType w:val="hybridMultilevel"/>
    <w:tmpl w:val="F21A6316"/>
    <w:lvl w:ilvl="0" w:tplc="2326B568">
      <w:start w:val="6"/>
      <w:numFmt w:val="bullet"/>
      <w:lvlText w:val="-"/>
      <w:lvlJc w:val="left"/>
      <w:pPr>
        <w:ind w:left="720" w:hanging="360"/>
      </w:pPr>
      <w:rPr>
        <w:rFonts w:ascii="Comic Sans MS" w:eastAsia="Times New Roman" w:hAnsi="Comic Sans 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4">
    <w:nsid w:val="13E03DA3"/>
    <w:multiLevelType w:val="hybridMultilevel"/>
    <w:tmpl w:val="BAC83F1E"/>
    <w:lvl w:ilvl="0" w:tplc="7D523ECC">
      <w:start w:val="1"/>
      <w:numFmt w:val="bullet"/>
      <w:lvlText w:val=""/>
      <w:lvlJc w:val="left"/>
      <w:pPr>
        <w:tabs>
          <w:tab w:val="num" w:pos="720"/>
        </w:tabs>
        <w:ind w:left="720" w:hanging="360"/>
      </w:pPr>
      <w:rPr>
        <w:rFonts w:ascii="Symbol" w:hAnsi="Symbol" w:cs="Symbol" w:hint="default"/>
        <w:sz w:val="16"/>
        <w:szCs w:val="16"/>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15">
    <w:nsid w:val="178A4BCE"/>
    <w:multiLevelType w:val="hybridMultilevel"/>
    <w:tmpl w:val="F46C8582"/>
    <w:lvl w:ilvl="0" w:tplc="8E04A3A2">
      <w:start w:val="2"/>
      <w:numFmt w:val="bullet"/>
      <w:lvlText w:val="-"/>
      <w:lvlJc w:val="left"/>
      <w:pPr>
        <w:ind w:left="1065" w:hanging="360"/>
      </w:pPr>
      <w:rPr>
        <w:rFonts w:ascii="Calibri" w:eastAsia="Times New Roman" w:hAnsi="Calibr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cs="Wingdings" w:hint="default"/>
      </w:rPr>
    </w:lvl>
    <w:lvl w:ilvl="3" w:tplc="040C0001" w:tentative="1">
      <w:start w:val="1"/>
      <w:numFmt w:val="bullet"/>
      <w:lvlText w:val=""/>
      <w:lvlJc w:val="left"/>
      <w:pPr>
        <w:ind w:left="3225" w:hanging="360"/>
      </w:pPr>
      <w:rPr>
        <w:rFonts w:ascii="Symbol" w:hAnsi="Symbol" w:cs="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cs="Wingdings" w:hint="default"/>
      </w:rPr>
    </w:lvl>
    <w:lvl w:ilvl="6" w:tplc="040C0001" w:tentative="1">
      <w:start w:val="1"/>
      <w:numFmt w:val="bullet"/>
      <w:lvlText w:val=""/>
      <w:lvlJc w:val="left"/>
      <w:pPr>
        <w:ind w:left="5385" w:hanging="360"/>
      </w:pPr>
      <w:rPr>
        <w:rFonts w:ascii="Symbol" w:hAnsi="Symbol" w:cs="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cs="Wingdings" w:hint="default"/>
      </w:rPr>
    </w:lvl>
  </w:abstractNum>
  <w:abstractNum w:abstractNumId="16">
    <w:nsid w:val="1C3C4E65"/>
    <w:multiLevelType w:val="hybridMultilevel"/>
    <w:tmpl w:val="961C2C9A"/>
    <w:lvl w:ilvl="0" w:tplc="7D523ECC">
      <w:start w:val="1"/>
      <w:numFmt w:val="bullet"/>
      <w:lvlText w:val=""/>
      <w:lvlJc w:val="left"/>
      <w:pPr>
        <w:tabs>
          <w:tab w:val="num" w:pos="720"/>
        </w:tabs>
        <w:ind w:left="720" w:hanging="360"/>
      </w:pPr>
      <w:rPr>
        <w:rFonts w:ascii="Symbol" w:hAnsi="Symbol" w:cs="Symbol" w:hint="default"/>
        <w:sz w:val="16"/>
        <w:szCs w:val="16"/>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17">
    <w:nsid w:val="1F215B5E"/>
    <w:multiLevelType w:val="hybridMultilevel"/>
    <w:tmpl w:val="299E0DAA"/>
    <w:lvl w:ilvl="0" w:tplc="1604120E">
      <w:start w:val="2"/>
      <w:numFmt w:val="bullet"/>
      <w:lvlText w:val=""/>
      <w:lvlJc w:val="left"/>
      <w:pPr>
        <w:ind w:left="720" w:hanging="360"/>
      </w:pPr>
      <w:rPr>
        <w:rFonts w:ascii="Symbol" w:eastAsia="Times New Roman"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8">
    <w:nsid w:val="20B57A67"/>
    <w:multiLevelType w:val="hybridMultilevel"/>
    <w:tmpl w:val="A1EEA4B6"/>
    <w:lvl w:ilvl="0" w:tplc="64301BAA">
      <w:numFmt w:val="bullet"/>
      <w:lvlText w:val="-"/>
      <w:lvlJc w:val="left"/>
      <w:pPr>
        <w:ind w:left="720" w:hanging="360"/>
      </w:pPr>
      <w:rPr>
        <w:rFonts w:ascii="Comic Sans MS" w:eastAsia="Times New Roman" w:hAnsi="Comic Sans 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9">
    <w:nsid w:val="22B82BFD"/>
    <w:multiLevelType w:val="hybridMultilevel"/>
    <w:tmpl w:val="78A8439C"/>
    <w:lvl w:ilvl="0" w:tplc="7D523ECC">
      <w:start w:val="1"/>
      <w:numFmt w:val="bullet"/>
      <w:lvlText w:val=""/>
      <w:lvlJc w:val="left"/>
      <w:pPr>
        <w:tabs>
          <w:tab w:val="num" w:pos="720"/>
        </w:tabs>
        <w:ind w:left="720" w:hanging="360"/>
      </w:pPr>
      <w:rPr>
        <w:rFonts w:ascii="Symbol" w:hAnsi="Symbol" w:cs="Symbol" w:hint="default"/>
        <w:sz w:val="16"/>
        <w:szCs w:val="16"/>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20">
    <w:nsid w:val="2A331E8B"/>
    <w:multiLevelType w:val="hybridMultilevel"/>
    <w:tmpl w:val="DD6E8900"/>
    <w:lvl w:ilvl="0" w:tplc="7D523ECC">
      <w:start w:val="1"/>
      <w:numFmt w:val="bullet"/>
      <w:lvlText w:val=""/>
      <w:lvlJc w:val="left"/>
      <w:pPr>
        <w:tabs>
          <w:tab w:val="num" w:pos="720"/>
        </w:tabs>
        <w:ind w:left="720" w:hanging="360"/>
      </w:pPr>
      <w:rPr>
        <w:rFonts w:ascii="Symbol" w:hAnsi="Symbol" w:cs="Symbol" w:hint="default"/>
        <w:sz w:val="16"/>
        <w:szCs w:val="16"/>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21">
    <w:nsid w:val="36227E68"/>
    <w:multiLevelType w:val="hybridMultilevel"/>
    <w:tmpl w:val="F9FCD454"/>
    <w:lvl w:ilvl="0" w:tplc="0D0607D0">
      <w:numFmt w:val="bullet"/>
      <w:lvlText w:val=""/>
      <w:lvlJc w:val="left"/>
      <w:pPr>
        <w:ind w:left="720" w:hanging="360"/>
      </w:pPr>
      <w:rPr>
        <w:rFonts w:ascii="Symbol" w:eastAsia="Calibri" w:hAnsi="Symbol" w:cs="Comic Sans MS" w:hint="default"/>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3CD2053D"/>
    <w:multiLevelType w:val="hybridMultilevel"/>
    <w:tmpl w:val="B44AFBBC"/>
    <w:lvl w:ilvl="0" w:tplc="26945350">
      <w:start w:val="2"/>
      <w:numFmt w:val="bullet"/>
      <w:lvlText w:val="-"/>
      <w:lvlJc w:val="left"/>
      <w:pPr>
        <w:ind w:left="1065" w:hanging="360"/>
      </w:pPr>
      <w:rPr>
        <w:rFonts w:ascii="Calibri" w:eastAsia="Times New Roman" w:hAnsi="Calibr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cs="Wingdings" w:hint="default"/>
      </w:rPr>
    </w:lvl>
    <w:lvl w:ilvl="3" w:tplc="040C0001" w:tentative="1">
      <w:start w:val="1"/>
      <w:numFmt w:val="bullet"/>
      <w:lvlText w:val=""/>
      <w:lvlJc w:val="left"/>
      <w:pPr>
        <w:ind w:left="3225" w:hanging="360"/>
      </w:pPr>
      <w:rPr>
        <w:rFonts w:ascii="Symbol" w:hAnsi="Symbol" w:cs="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cs="Wingdings" w:hint="default"/>
      </w:rPr>
    </w:lvl>
    <w:lvl w:ilvl="6" w:tplc="040C0001" w:tentative="1">
      <w:start w:val="1"/>
      <w:numFmt w:val="bullet"/>
      <w:lvlText w:val=""/>
      <w:lvlJc w:val="left"/>
      <w:pPr>
        <w:ind w:left="5385" w:hanging="360"/>
      </w:pPr>
      <w:rPr>
        <w:rFonts w:ascii="Symbol" w:hAnsi="Symbol" w:cs="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cs="Wingdings" w:hint="default"/>
      </w:rPr>
    </w:lvl>
  </w:abstractNum>
  <w:abstractNum w:abstractNumId="23">
    <w:nsid w:val="3FE91444"/>
    <w:multiLevelType w:val="hybridMultilevel"/>
    <w:tmpl w:val="F9560ADA"/>
    <w:lvl w:ilvl="0" w:tplc="FEE43CA6">
      <w:numFmt w:val="bullet"/>
      <w:lvlText w:val=""/>
      <w:lvlJc w:val="left"/>
      <w:pPr>
        <w:ind w:left="720" w:hanging="360"/>
      </w:pPr>
      <w:rPr>
        <w:rFonts w:ascii="Symbol" w:eastAsia="Calibri" w:hAnsi="Symbol" w:cs="Comic Sans 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6AD2921"/>
    <w:multiLevelType w:val="hybridMultilevel"/>
    <w:tmpl w:val="DE1C546E"/>
    <w:lvl w:ilvl="0" w:tplc="FFECA4DA">
      <w:numFmt w:val="bullet"/>
      <w:lvlText w:val="-"/>
      <w:lvlJc w:val="left"/>
      <w:pPr>
        <w:ind w:left="720" w:hanging="360"/>
      </w:pPr>
      <w:rPr>
        <w:rFonts w:ascii="Comic Sans MS" w:eastAsia="Times New Roman" w:hAnsi="Comic Sans 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25">
    <w:nsid w:val="4B4E22AA"/>
    <w:multiLevelType w:val="hybridMultilevel"/>
    <w:tmpl w:val="0B982CA0"/>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4C052231"/>
    <w:multiLevelType w:val="hybridMultilevel"/>
    <w:tmpl w:val="C930A9A2"/>
    <w:lvl w:ilvl="0" w:tplc="ED6E5AF4">
      <w:numFmt w:val="bullet"/>
      <w:lvlText w:val="-"/>
      <w:lvlJc w:val="left"/>
      <w:pPr>
        <w:ind w:left="720" w:hanging="360"/>
      </w:pPr>
      <w:rPr>
        <w:rFonts w:ascii="Palatino Linotype" w:eastAsia="Times New Roman" w:hAnsi="Palatino Linotyp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27">
    <w:nsid w:val="4C6459E4"/>
    <w:multiLevelType w:val="hybridMultilevel"/>
    <w:tmpl w:val="FE7C7802"/>
    <w:lvl w:ilvl="0" w:tplc="A5FAD294">
      <w:numFmt w:val="bullet"/>
      <w:lvlText w:val=""/>
      <w:lvlJc w:val="left"/>
      <w:pPr>
        <w:ind w:left="720" w:hanging="360"/>
      </w:pPr>
      <w:rPr>
        <w:rFonts w:ascii="Symbol" w:eastAsia="Calibri" w:hAnsi="Symbol" w:cs="Comic Sans 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8DA7E9E"/>
    <w:multiLevelType w:val="hybridMultilevel"/>
    <w:tmpl w:val="C836455C"/>
    <w:lvl w:ilvl="0" w:tplc="3CC26C00">
      <w:numFmt w:val="bullet"/>
      <w:lvlText w:val=""/>
      <w:lvlJc w:val="left"/>
      <w:pPr>
        <w:ind w:left="720" w:hanging="360"/>
      </w:pPr>
      <w:rPr>
        <w:rFonts w:ascii="Symbol" w:eastAsia="Times New Roman"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29">
    <w:nsid w:val="7D4E5C01"/>
    <w:multiLevelType w:val="hybridMultilevel"/>
    <w:tmpl w:val="44C0FFB6"/>
    <w:lvl w:ilvl="0" w:tplc="19821482">
      <w:start w:val="2"/>
      <w:numFmt w:val="bullet"/>
      <w:lvlText w:val=""/>
      <w:lvlJc w:val="left"/>
      <w:pPr>
        <w:ind w:left="1068" w:hanging="360"/>
      </w:pPr>
      <w:rPr>
        <w:rFonts w:ascii="Symbol" w:eastAsia="Times New Roman"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cs="Wingdings" w:hint="default"/>
      </w:rPr>
    </w:lvl>
    <w:lvl w:ilvl="3" w:tplc="040C0001" w:tentative="1">
      <w:start w:val="1"/>
      <w:numFmt w:val="bullet"/>
      <w:lvlText w:val=""/>
      <w:lvlJc w:val="left"/>
      <w:pPr>
        <w:ind w:left="3228" w:hanging="360"/>
      </w:pPr>
      <w:rPr>
        <w:rFonts w:ascii="Symbol" w:hAnsi="Symbol" w:cs="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cs="Wingdings" w:hint="default"/>
      </w:rPr>
    </w:lvl>
    <w:lvl w:ilvl="6" w:tplc="040C0001" w:tentative="1">
      <w:start w:val="1"/>
      <w:numFmt w:val="bullet"/>
      <w:lvlText w:val=""/>
      <w:lvlJc w:val="left"/>
      <w:pPr>
        <w:ind w:left="5388" w:hanging="360"/>
      </w:pPr>
      <w:rPr>
        <w:rFonts w:ascii="Symbol" w:hAnsi="Symbol" w:cs="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cs="Wingdings" w:hint="default"/>
      </w:rPr>
    </w:lvl>
  </w:abstractNum>
  <w:num w:numId="1">
    <w:abstractNumId w:val="22"/>
  </w:num>
  <w:num w:numId="2">
    <w:abstractNumId w:val="29"/>
  </w:num>
  <w:num w:numId="3">
    <w:abstractNumId w:val="10"/>
  </w:num>
  <w:num w:numId="4">
    <w:abstractNumId w:val="15"/>
  </w:num>
  <w:num w:numId="5">
    <w:abstractNumId w:val="17"/>
  </w:num>
  <w:num w:numId="6">
    <w:abstractNumId w:val="13"/>
  </w:num>
  <w:num w:numId="7">
    <w:abstractNumId w:val="11"/>
  </w:num>
  <w:num w:numId="8">
    <w:abstractNumId w:val="12"/>
  </w:num>
  <w:num w:numId="9">
    <w:abstractNumId w:val="28"/>
  </w:num>
  <w:num w:numId="10">
    <w:abstractNumId w:val="26"/>
  </w:num>
  <w:num w:numId="11">
    <w:abstractNumId w:val="19"/>
  </w:num>
  <w:num w:numId="12">
    <w:abstractNumId w:val="16"/>
  </w:num>
  <w:num w:numId="13">
    <w:abstractNumId w:val="20"/>
  </w:num>
  <w:num w:numId="14">
    <w:abstractNumId w:val="14"/>
  </w:num>
  <w:num w:numId="15">
    <w:abstractNumId w:val="8"/>
  </w:num>
  <w:num w:numId="16">
    <w:abstractNumId w:val="3"/>
  </w:num>
  <w:num w:numId="17">
    <w:abstractNumId w:val="2"/>
  </w:num>
  <w:num w:numId="18">
    <w:abstractNumId w:val="1"/>
  </w:num>
  <w:num w:numId="19">
    <w:abstractNumId w:val="0"/>
  </w:num>
  <w:num w:numId="20">
    <w:abstractNumId w:val="9"/>
  </w:num>
  <w:num w:numId="21">
    <w:abstractNumId w:val="7"/>
  </w:num>
  <w:num w:numId="22">
    <w:abstractNumId w:val="6"/>
  </w:num>
  <w:num w:numId="23">
    <w:abstractNumId w:val="5"/>
  </w:num>
  <w:num w:numId="24">
    <w:abstractNumId w:val="4"/>
  </w:num>
  <w:num w:numId="25">
    <w:abstractNumId w:val="18"/>
  </w:num>
  <w:num w:numId="26">
    <w:abstractNumId w:val="24"/>
  </w:num>
  <w:num w:numId="27">
    <w:abstractNumId w:val="21"/>
  </w:num>
  <w:num w:numId="28">
    <w:abstractNumId w:val="27"/>
  </w:num>
  <w:num w:numId="29">
    <w:abstractNumId w:val="23"/>
  </w:num>
  <w:num w:numId="30">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rawingGridHorizontalSpacing w:val="110"/>
  <w:displayHorizontalDrawingGridEvery w:val="2"/>
  <w:characterSpacingControl w:val="doNotCompress"/>
  <w:doNotValidateAgainstSchema/>
  <w:doNotDemarcateInvalidXml/>
  <w:compat/>
  <w:rsids>
    <w:rsidRoot w:val="00D24815"/>
    <w:rsid w:val="000314FA"/>
    <w:rsid w:val="0003419E"/>
    <w:rsid w:val="00035FA3"/>
    <w:rsid w:val="00037FAA"/>
    <w:rsid w:val="00042022"/>
    <w:rsid w:val="000429F0"/>
    <w:rsid w:val="00050AC7"/>
    <w:rsid w:val="00053F7D"/>
    <w:rsid w:val="0006618C"/>
    <w:rsid w:val="00081279"/>
    <w:rsid w:val="00082AE7"/>
    <w:rsid w:val="000A10AD"/>
    <w:rsid w:val="000A3C09"/>
    <w:rsid w:val="000C1AC8"/>
    <w:rsid w:val="000D698A"/>
    <w:rsid w:val="000E7AED"/>
    <w:rsid w:val="000F061F"/>
    <w:rsid w:val="001015E3"/>
    <w:rsid w:val="00107966"/>
    <w:rsid w:val="00121807"/>
    <w:rsid w:val="00124726"/>
    <w:rsid w:val="00126C1E"/>
    <w:rsid w:val="001373CA"/>
    <w:rsid w:val="001515BE"/>
    <w:rsid w:val="00163DF5"/>
    <w:rsid w:val="00165A2C"/>
    <w:rsid w:val="001706D9"/>
    <w:rsid w:val="00194A3A"/>
    <w:rsid w:val="001A42C2"/>
    <w:rsid w:val="001A641F"/>
    <w:rsid w:val="001B230F"/>
    <w:rsid w:val="001B2476"/>
    <w:rsid w:val="001C760E"/>
    <w:rsid w:val="001E01FD"/>
    <w:rsid w:val="001E06DB"/>
    <w:rsid w:val="001F1F3D"/>
    <w:rsid w:val="001F2420"/>
    <w:rsid w:val="002420B3"/>
    <w:rsid w:val="00287C16"/>
    <w:rsid w:val="002A6F0A"/>
    <w:rsid w:val="002C4D54"/>
    <w:rsid w:val="002D61AA"/>
    <w:rsid w:val="002E27D9"/>
    <w:rsid w:val="002F3B66"/>
    <w:rsid w:val="002F3EF1"/>
    <w:rsid w:val="00321D10"/>
    <w:rsid w:val="00325474"/>
    <w:rsid w:val="003634F7"/>
    <w:rsid w:val="00374952"/>
    <w:rsid w:val="003809B3"/>
    <w:rsid w:val="0038138C"/>
    <w:rsid w:val="003921A0"/>
    <w:rsid w:val="00392A15"/>
    <w:rsid w:val="003932DA"/>
    <w:rsid w:val="00396D71"/>
    <w:rsid w:val="003A17DF"/>
    <w:rsid w:val="003A2C92"/>
    <w:rsid w:val="003B6C57"/>
    <w:rsid w:val="003B77A1"/>
    <w:rsid w:val="003C0772"/>
    <w:rsid w:val="003E1759"/>
    <w:rsid w:val="003E691E"/>
    <w:rsid w:val="003F1865"/>
    <w:rsid w:val="004208CB"/>
    <w:rsid w:val="00421A94"/>
    <w:rsid w:val="004234E1"/>
    <w:rsid w:val="00441D38"/>
    <w:rsid w:val="00454BE9"/>
    <w:rsid w:val="004761FF"/>
    <w:rsid w:val="004773A6"/>
    <w:rsid w:val="004854AC"/>
    <w:rsid w:val="00490173"/>
    <w:rsid w:val="004A410F"/>
    <w:rsid w:val="004C348F"/>
    <w:rsid w:val="004F6E7D"/>
    <w:rsid w:val="00510406"/>
    <w:rsid w:val="005153BF"/>
    <w:rsid w:val="00534530"/>
    <w:rsid w:val="00544600"/>
    <w:rsid w:val="00555C38"/>
    <w:rsid w:val="00584AAA"/>
    <w:rsid w:val="005954B7"/>
    <w:rsid w:val="00597B2C"/>
    <w:rsid w:val="005E53A4"/>
    <w:rsid w:val="00611A25"/>
    <w:rsid w:val="00633751"/>
    <w:rsid w:val="00633CDD"/>
    <w:rsid w:val="00646978"/>
    <w:rsid w:val="00647A24"/>
    <w:rsid w:val="006537F0"/>
    <w:rsid w:val="006773F5"/>
    <w:rsid w:val="006A512C"/>
    <w:rsid w:val="006B5CB3"/>
    <w:rsid w:val="006D432D"/>
    <w:rsid w:val="006D4700"/>
    <w:rsid w:val="006F6E9A"/>
    <w:rsid w:val="007432DA"/>
    <w:rsid w:val="0075169C"/>
    <w:rsid w:val="00765912"/>
    <w:rsid w:val="00786525"/>
    <w:rsid w:val="007A3FC7"/>
    <w:rsid w:val="007A648A"/>
    <w:rsid w:val="007B3089"/>
    <w:rsid w:val="007C7320"/>
    <w:rsid w:val="007D3B95"/>
    <w:rsid w:val="007E20E9"/>
    <w:rsid w:val="007E494E"/>
    <w:rsid w:val="007F0520"/>
    <w:rsid w:val="007F1464"/>
    <w:rsid w:val="008067C1"/>
    <w:rsid w:val="00825613"/>
    <w:rsid w:val="0082720A"/>
    <w:rsid w:val="00851ED4"/>
    <w:rsid w:val="008822D0"/>
    <w:rsid w:val="00885A5A"/>
    <w:rsid w:val="00894221"/>
    <w:rsid w:val="008A552B"/>
    <w:rsid w:val="008B508D"/>
    <w:rsid w:val="008B5BED"/>
    <w:rsid w:val="008D130B"/>
    <w:rsid w:val="008E22DF"/>
    <w:rsid w:val="008F231F"/>
    <w:rsid w:val="008F5805"/>
    <w:rsid w:val="009042F3"/>
    <w:rsid w:val="009135F1"/>
    <w:rsid w:val="00917112"/>
    <w:rsid w:val="009207C3"/>
    <w:rsid w:val="009248AC"/>
    <w:rsid w:val="00950AE6"/>
    <w:rsid w:val="009554FD"/>
    <w:rsid w:val="009923EB"/>
    <w:rsid w:val="009B1883"/>
    <w:rsid w:val="009B6E1F"/>
    <w:rsid w:val="009C1884"/>
    <w:rsid w:val="009C3430"/>
    <w:rsid w:val="009C7C66"/>
    <w:rsid w:val="009E1DF3"/>
    <w:rsid w:val="009E22F7"/>
    <w:rsid w:val="009E54C4"/>
    <w:rsid w:val="009F5FEC"/>
    <w:rsid w:val="009F7E01"/>
    <w:rsid w:val="00A213FF"/>
    <w:rsid w:val="00A355B1"/>
    <w:rsid w:val="00A35ADA"/>
    <w:rsid w:val="00A42589"/>
    <w:rsid w:val="00A65206"/>
    <w:rsid w:val="00A65BF8"/>
    <w:rsid w:val="00A80B9A"/>
    <w:rsid w:val="00A83372"/>
    <w:rsid w:val="00A87538"/>
    <w:rsid w:val="00AA3B69"/>
    <w:rsid w:val="00AA7BFB"/>
    <w:rsid w:val="00AB04CD"/>
    <w:rsid w:val="00AB0A67"/>
    <w:rsid w:val="00AB1185"/>
    <w:rsid w:val="00AC1D91"/>
    <w:rsid w:val="00AD2324"/>
    <w:rsid w:val="00AD763E"/>
    <w:rsid w:val="00B114A6"/>
    <w:rsid w:val="00B3181A"/>
    <w:rsid w:val="00B3576F"/>
    <w:rsid w:val="00B54CFD"/>
    <w:rsid w:val="00B706CE"/>
    <w:rsid w:val="00B71675"/>
    <w:rsid w:val="00B75336"/>
    <w:rsid w:val="00B87A89"/>
    <w:rsid w:val="00B933B4"/>
    <w:rsid w:val="00BB63E3"/>
    <w:rsid w:val="00BC1D4F"/>
    <w:rsid w:val="00BE0FF2"/>
    <w:rsid w:val="00BE2823"/>
    <w:rsid w:val="00BF72DF"/>
    <w:rsid w:val="00C112A2"/>
    <w:rsid w:val="00C1456F"/>
    <w:rsid w:val="00C57E1D"/>
    <w:rsid w:val="00C61989"/>
    <w:rsid w:val="00C7668D"/>
    <w:rsid w:val="00C82529"/>
    <w:rsid w:val="00CA6FD5"/>
    <w:rsid w:val="00CB0CE3"/>
    <w:rsid w:val="00CB2663"/>
    <w:rsid w:val="00CB3951"/>
    <w:rsid w:val="00D24815"/>
    <w:rsid w:val="00D32A06"/>
    <w:rsid w:val="00D32A42"/>
    <w:rsid w:val="00D4731B"/>
    <w:rsid w:val="00D62632"/>
    <w:rsid w:val="00D67648"/>
    <w:rsid w:val="00D83615"/>
    <w:rsid w:val="00D86872"/>
    <w:rsid w:val="00D90CD6"/>
    <w:rsid w:val="00D94645"/>
    <w:rsid w:val="00D96EC3"/>
    <w:rsid w:val="00DA7484"/>
    <w:rsid w:val="00DB090B"/>
    <w:rsid w:val="00DC26AD"/>
    <w:rsid w:val="00DC2712"/>
    <w:rsid w:val="00DC2E06"/>
    <w:rsid w:val="00DC5CF6"/>
    <w:rsid w:val="00E01933"/>
    <w:rsid w:val="00E0382D"/>
    <w:rsid w:val="00E071AA"/>
    <w:rsid w:val="00E077E7"/>
    <w:rsid w:val="00E14588"/>
    <w:rsid w:val="00E363C3"/>
    <w:rsid w:val="00E67242"/>
    <w:rsid w:val="00E73484"/>
    <w:rsid w:val="00E81614"/>
    <w:rsid w:val="00E8162A"/>
    <w:rsid w:val="00E83F28"/>
    <w:rsid w:val="00ED75E6"/>
    <w:rsid w:val="00EF1377"/>
    <w:rsid w:val="00EF3356"/>
    <w:rsid w:val="00F06BD6"/>
    <w:rsid w:val="00F276D2"/>
    <w:rsid w:val="00F33D22"/>
    <w:rsid w:val="00F43873"/>
    <w:rsid w:val="00F53227"/>
    <w:rsid w:val="00F55923"/>
    <w:rsid w:val="00FC3D90"/>
    <w:rsid w:val="00FC4174"/>
    <w:rsid w:val="00FD05FF"/>
    <w:rsid w:val="00FD0BD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41F"/>
    <w:pPr>
      <w:spacing w:after="200" w:line="276" w:lineRule="auto"/>
    </w:pPr>
    <w:rPr>
      <w:rFonts w:cs="Calibri"/>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D24815"/>
    <w:rPr>
      <w:rFonts w:cs="Calibri"/>
      <w:lang w:eastAsia="en-US"/>
    </w:rPr>
  </w:style>
  <w:style w:type="paragraph" w:styleId="Paragraphedeliste">
    <w:name w:val="List Paragraph"/>
    <w:basedOn w:val="Normal"/>
    <w:uiPriority w:val="99"/>
    <w:qFormat/>
    <w:rsid w:val="00B54CFD"/>
    <w:pPr>
      <w:ind w:left="720"/>
      <w:contextualSpacing/>
    </w:pPr>
  </w:style>
  <w:style w:type="paragraph" w:customStyle="1" w:styleId="Default">
    <w:name w:val="Default"/>
    <w:uiPriority w:val="99"/>
    <w:rsid w:val="00ED75E6"/>
    <w:pPr>
      <w:autoSpaceDE w:val="0"/>
      <w:autoSpaceDN w:val="0"/>
      <w:adjustRightInd w:val="0"/>
    </w:pPr>
    <w:rPr>
      <w:rFonts w:ascii="Times New Roman" w:eastAsia="Times New Roman" w:hAnsi="Times New Roman"/>
      <w:color w:val="000000"/>
      <w:sz w:val="24"/>
      <w:szCs w:val="24"/>
    </w:rPr>
  </w:style>
  <w:style w:type="paragraph" w:customStyle="1" w:styleId="msonormalsandbox">
    <w:name w:val="msonormal_sandbox"/>
    <w:basedOn w:val="Normal"/>
    <w:rsid w:val="006B5CB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Corpsdetexte">
    <w:name w:val="Body Text"/>
    <w:basedOn w:val="Normal"/>
    <w:link w:val="CorpsdetexteCar"/>
    <w:rsid w:val="00194A3A"/>
    <w:pPr>
      <w:spacing w:after="0" w:line="240" w:lineRule="auto"/>
      <w:jc w:val="both"/>
    </w:pPr>
    <w:rPr>
      <w:rFonts w:ascii="Arial" w:eastAsia="Times New Roman" w:hAnsi="Arial" w:cs="Arial"/>
      <w:bCs/>
      <w:lang w:eastAsia="fr-FR"/>
    </w:rPr>
  </w:style>
  <w:style w:type="character" w:customStyle="1" w:styleId="CorpsdetexteCar">
    <w:name w:val="Corps de texte Car"/>
    <w:basedOn w:val="Policepardfaut"/>
    <w:link w:val="Corpsdetexte"/>
    <w:rsid w:val="00194A3A"/>
    <w:rPr>
      <w:rFonts w:ascii="Arial" w:eastAsia="Times New Roman" w:hAnsi="Arial" w:cs="Arial"/>
      <w:bCs/>
    </w:rPr>
  </w:style>
  <w:style w:type="character" w:styleId="Lienhypertexte">
    <w:name w:val="Hyperlink"/>
    <w:basedOn w:val="Policepardfaut"/>
    <w:uiPriority w:val="99"/>
    <w:semiHidden/>
    <w:unhideWhenUsed/>
    <w:rsid w:val="00E0382D"/>
    <w:rPr>
      <w:color w:val="0000FF"/>
      <w:u w:val="single"/>
    </w:rPr>
  </w:style>
</w:styles>
</file>

<file path=word/webSettings.xml><?xml version="1.0" encoding="utf-8"?>
<w:webSettings xmlns:r="http://schemas.openxmlformats.org/officeDocument/2006/relationships" xmlns:w="http://schemas.openxmlformats.org/wordprocessingml/2006/main">
  <w:divs>
    <w:div w:id="720901215">
      <w:bodyDiv w:val="1"/>
      <w:marLeft w:val="0"/>
      <w:marRight w:val="0"/>
      <w:marTop w:val="0"/>
      <w:marBottom w:val="0"/>
      <w:divBdr>
        <w:top w:val="none" w:sz="0" w:space="0" w:color="auto"/>
        <w:left w:val="none" w:sz="0" w:space="0" w:color="auto"/>
        <w:bottom w:val="none" w:sz="0" w:space="0" w:color="auto"/>
        <w:right w:val="none" w:sz="0" w:space="0" w:color="auto"/>
      </w:divBdr>
    </w:div>
    <w:div w:id="1452624075">
      <w:marLeft w:val="0"/>
      <w:marRight w:val="0"/>
      <w:marTop w:val="0"/>
      <w:marBottom w:val="0"/>
      <w:divBdr>
        <w:top w:val="none" w:sz="0" w:space="0" w:color="auto"/>
        <w:left w:val="none" w:sz="0" w:space="0" w:color="auto"/>
        <w:bottom w:val="none" w:sz="0" w:space="0" w:color="auto"/>
        <w:right w:val="none" w:sz="0" w:space="0" w:color="auto"/>
      </w:divBdr>
    </w:div>
    <w:div w:id="145262407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eurthe-et-moselle.fr/territoire/les-6-territoires/la-territorialisation/plateforme-ing%C3%A9nierie-territoriale-mmd5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621</Words>
  <Characters>3418</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10</cp:revision>
  <cp:lastPrinted>2018-03-08T13:28:00Z</cp:lastPrinted>
  <dcterms:created xsi:type="dcterms:W3CDTF">2018-03-08T10:52:00Z</dcterms:created>
  <dcterms:modified xsi:type="dcterms:W3CDTF">2018-03-08T13:43:00Z</dcterms:modified>
</cp:coreProperties>
</file>